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DA62" w14:textId="77777777" w:rsidR="00D34294" w:rsidRPr="00540727" w:rsidRDefault="00D34294" w:rsidP="00D34294">
      <w:pPr>
        <w:widowControl w:val="0"/>
        <w:autoSpaceDE w:val="0"/>
        <w:autoSpaceDN w:val="0"/>
        <w:adjustRightInd w:val="0"/>
        <w:jc w:val="center"/>
        <w:rPr>
          <w:rFonts w:cs="Times New Roman"/>
          <w:b/>
          <w:color w:val="395638"/>
        </w:rPr>
      </w:pPr>
      <w:r w:rsidRPr="00540727">
        <w:rPr>
          <w:rFonts w:cs="Times New Roman"/>
          <w:b/>
          <w:color w:val="395638"/>
        </w:rPr>
        <w:t>EPISCOPAL VETERANS FELLOWSHIP OF SAN DIEGO</w:t>
      </w:r>
    </w:p>
    <w:p w14:paraId="070F9B3A" w14:textId="77777777" w:rsidR="00D34294" w:rsidRPr="00540727" w:rsidRDefault="00D34294" w:rsidP="00320484">
      <w:pPr>
        <w:widowControl w:val="0"/>
        <w:autoSpaceDE w:val="0"/>
        <w:autoSpaceDN w:val="0"/>
        <w:adjustRightInd w:val="0"/>
        <w:rPr>
          <w:rFonts w:cs="Times New Roman"/>
          <w:color w:val="395638"/>
        </w:rPr>
      </w:pPr>
    </w:p>
    <w:p w14:paraId="7CC2A754" w14:textId="77777777" w:rsidR="00D34294" w:rsidRPr="00540727" w:rsidRDefault="00320484" w:rsidP="00320484">
      <w:pPr>
        <w:widowControl w:val="0"/>
        <w:autoSpaceDE w:val="0"/>
        <w:autoSpaceDN w:val="0"/>
        <w:adjustRightInd w:val="0"/>
        <w:spacing w:line="276" w:lineRule="auto"/>
        <w:rPr>
          <w:rFonts w:cs="Times New Roman"/>
          <w:color w:val="000000"/>
          <w:szCs w:val="20"/>
        </w:rPr>
      </w:pPr>
      <w:r w:rsidRPr="00540727">
        <w:rPr>
          <w:rFonts w:cs="Times New Roman"/>
          <w:noProof/>
          <w:color w:val="395638"/>
        </w:rPr>
        <w:drawing>
          <wp:anchor distT="0" distB="0" distL="114300" distR="114300" simplePos="0" relativeHeight="251658240" behindDoc="0" locked="0" layoutInCell="1" allowOverlap="1" wp14:anchorId="03963E95" wp14:editId="35EB9B78">
            <wp:simplePos x="0" y="0"/>
            <wp:positionH relativeFrom="column">
              <wp:posOffset>0</wp:posOffset>
            </wp:positionH>
            <wp:positionV relativeFrom="paragraph">
              <wp:posOffset>106680</wp:posOffset>
            </wp:positionV>
            <wp:extent cx="880745" cy="90995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94" w:rsidRPr="00540727">
        <w:rPr>
          <w:rFonts w:cs="Times New Roman"/>
          <w:color w:val="000000"/>
          <w:szCs w:val="20"/>
        </w:rPr>
        <w:t xml:space="preserve">The </w:t>
      </w:r>
      <w:r w:rsidR="00D34294" w:rsidRPr="00540727">
        <w:rPr>
          <w:rFonts w:cs="Times New Roman"/>
          <w:color w:val="000000"/>
        </w:rPr>
        <w:t xml:space="preserve">Episcopal Veterans Fellowship </w:t>
      </w:r>
      <w:r w:rsidR="00D34294" w:rsidRPr="00540727">
        <w:rPr>
          <w:rFonts w:cs="Times New Roman"/>
          <w:color w:val="000000"/>
          <w:szCs w:val="20"/>
        </w:rPr>
        <w:t>(EVF) was born in 2009 in a resolution from General Convention to “Encourage the establishment of an Episcopal Veterans Fellowship for each diocese.”</w:t>
      </w:r>
      <w:r w:rsidR="00D34294" w:rsidRPr="00540727">
        <w:rPr>
          <w:rStyle w:val="FootnoteReference"/>
          <w:rFonts w:cs="Times New Roman"/>
          <w:color w:val="000000"/>
          <w:szCs w:val="20"/>
        </w:rPr>
        <w:footnoteReference w:id="1"/>
      </w:r>
      <w:r w:rsidR="00D34294" w:rsidRPr="00540727">
        <w:rPr>
          <w:rFonts w:cs="Times New Roman"/>
          <w:color w:val="000000"/>
          <w:szCs w:val="20"/>
        </w:rPr>
        <w:t xml:space="preserve">  In 2014, with a blessing from the Rt. Rev. Andy Doyle and a grant from the Episcopal Evangelism Society, a group of veterans gathered at St. David’s, Austin, for a Pilgrimage of Remembrance and </w:t>
      </w:r>
      <w:bookmarkStart w:id="0" w:name="_GoBack"/>
      <w:r w:rsidR="00D34294" w:rsidRPr="00540727">
        <w:rPr>
          <w:rFonts w:cs="Times New Roman"/>
          <w:color w:val="000000"/>
          <w:szCs w:val="20"/>
        </w:rPr>
        <w:t xml:space="preserve">Reconciliation.  It’s first members were gathered under the stained-glass </w:t>
      </w:r>
      <w:bookmarkEnd w:id="0"/>
      <w:r w:rsidR="00D34294" w:rsidRPr="00540727">
        <w:rPr>
          <w:rFonts w:cs="Times New Roman"/>
          <w:color w:val="000000"/>
          <w:szCs w:val="20"/>
        </w:rPr>
        <w:t>window depicting St. Martin of Tours, the patron saint of veterans, they prayed for their friends who died in war and homecoming. By 2015, four parishes in the Diocese of Texas hosted EVF groups, a testament to the enthusiasm and dedication of those first members.</w:t>
      </w:r>
    </w:p>
    <w:p w14:paraId="13ACB2F2" w14:textId="77777777" w:rsidR="006E6288" w:rsidRPr="00540727" w:rsidRDefault="006E6288" w:rsidP="00320484">
      <w:pPr>
        <w:widowControl w:val="0"/>
        <w:autoSpaceDE w:val="0"/>
        <w:autoSpaceDN w:val="0"/>
        <w:adjustRightInd w:val="0"/>
        <w:spacing w:line="276" w:lineRule="auto"/>
        <w:rPr>
          <w:rFonts w:cs="Times New Roman"/>
          <w:color w:val="000000"/>
          <w:szCs w:val="20"/>
        </w:rPr>
      </w:pPr>
    </w:p>
    <w:p w14:paraId="03E075B2" w14:textId="77777777" w:rsidR="00D34294" w:rsidRPr="00540727" w:rsidRDefault="00D34294" w:rsidP="00320484">
      <w:pPr>
        <w:widowControl w:val="0"/>
        <w:autoSpaceDE w:val="0"/>
        <w:autoSpaceDN w:val="0"/>
        <w:adjustRightInd w:val="0"/>
        <w:spacing w:line="276" w:lineRule="auto"/>
        <w:rPr>
          <w:rFonts w:cs="Times New Roman"/>
          <w:color w:val="000000"/>
          <w:szCs w:val="20"/>
        </w:rPr>
      </w:pPr>
      <w:r w:rsidRPr="00540727">
        <w:rPr>
          <w:rFonts w:cs="Times New Roman"/>
          <w:color w:val="000000"/>
          <w:szCs w:val="20"/>
        </w:rPr>
        <w:t>The Rt. Rev. Dr. Susan Brown-Snook is now establishing</w:t>
      </w:r>
      <w:r w:rsidR="00320484" w:rsidRPr="00540727">
        <w:rPr>
          <w:rFonts w:cs="Times New Roman"/>
          <w:color w:val="000000"/>
          <w:szCs w:val="20"/>
        </w:rPr>
        <w:t xml:space="preserve"> a Diocesan C</w:t>
      </w:r>
      <w:r w:rsidRPr="00540727">
        <w:rPr>
          <w:rFonts w:cs="Times New Roman"/>
          <w:color w:val="000000"/>
          <w:szCs w:val="20"/>
        </w:rPr>
        <w:t xml:space="preserve">hapter of the EVF. The EVF in San Diego will exist to equip Christians for missional ministry to veterans through prayer, hospitality, and reconciliation. We will offer educational workshops, consulting, and coaching so </w:t>
      </w:r>
      <w:proofErr w:type="gramStart"/>
      <w:r w:rsidRPr="00540727">
        <w:rPr>
          <w:rFonts w:cs="Times New Roman"/>
          <w:color w:val="000000"/>
          <w:szCs w:val="20"/>
        </w:rPr>
        <w:t>your</w:t>
      </w:r>
      <w:proofErr w:type="gramEnd"/>
      <w:r w:rsidRPr="00540727">
        <w:rPr>
          <w:rFonts w:cs="Times New Roman"/>
          <w:color w:val="000000"/>
          <w:szCs w:val="20"/>
        </w:rPr>
        <w:t xml:space="preserve"> church so you can reach out with God’s love to the veterans who live in your community. </w:t>
      </w:r>
    </w:p>
    <w:p w14:paraId="550FEC27" w14:textId="77777777" w:rsidR="00D34294" w:rsidRPr="00540727" w:rsidRDefault="00D34294" w:rsidP="00320484">
      <w:pPr>
        <w:widowControl w:val="0"/>
        <w:autoSpaceDE w:val="0"/>
        <w:autoSpaceDN w:val="0"/>
        <w:adjustRightInd w:val="0"/>
        <w:spacing w:line="276" w:lineRule="auto"/>
        <w:rPr>
          <w:rFonts w:cs="Times New Roman"/>
          <w:color w:val="000000"/>
          <w:szCs w:val="20"/>
        </w:rPr>
      </w:pPr>
    </w:p>
    <w:p w14:paraId="5EE380BD" w14:textId="77777777" w:rsidR="00D34294" w:rsidRPr="00540727" w:rsidRDefault="00320484" w:rsidP="00320484">
      <w:pPr>
        <w:widowControl w:val="0"/>
        <w:autoSpaceDE w:val="0"/>
        <w:autoSpaceDN w:val="0"/>
        <w:adjustRightInd w:val="0"/>
        <w:spacing w:line="276" w:lineRule="auto"/>
        <w:rPr>
          <w:rFonts w:cs="Times New Roman"/>
          <w:color w:val="000000"/>
          <w:szCs w:val="20"/>
        </w:rPr>
      </w:pPr>
      <w:r w:rsidRPr="00540727">
        <w:rPr>
          <w:rFonts w:cs="Times New Roman"/>
          <w:color w:val="000000"/>
          <w:szCs w:val="20"/>
        </w:rPr>
        <w:t xml:space="preserve">The initial </w:t>
      </w:r>
      <w:r w:rsidR="00D34294" w:rsidRPr="00540727">
        <w:rPr>
          <w:rFonts w:cs="Times New Roman"/>
          <w:color w:val="000000"/>
          <w:szCs w:val="20"/>
        </w:rPr>
        <w:t>board of the EVF of San Diego is The Rev. Babs Meairs, Mr. Peter Martin, Mr. Michael Fitzpatrick, The Rev. Michael Tinnon and The Rev. Dr. Frank Munoz</w:t>
      </w:r>
    </w:p>
    <w:p w14:paraId="58CEB411" w14:textId="77777777" w:rsidR="00D34294" w:rsidRPr="00540727" w:rsidRDefault="00D34294" w:rsidP="00320484">
      <w:pPr>
        <w:widowControl w:val="0"/>
        <w:autoSpaceDE w:val="0"/>
        <w:autoSpaceDN w:val="0"/>
        <w:adjustRightInd w:val="0"/>
        <w:spacing w:line="276" w:lineRule="auto"/>
        <w:rPr>
          <w:rFonts w:cs="Times New Roman"/>
          <w:color w:val="000000"/>
          <w:szCs w:val="20"/>
        </w:rPr>
      </w:pPr>
    </w:p>
    <w:p w14:paraId="0CDECF1D" w14:textId="77777777" w:rsidR="00D34294" w:rsidRPr="00540727" w:rsidRDefault="00D34294" w:rsidP="00320484">
      <w:pPr>
        <w:widowControl w:val="0"/>
        <w:autoSpaceDE w:val="0"/>
        <w:autoSpaceDN w:val="0"/>
        <w:adjustRightInd w:val="0"/>
        <w:spacing w:line="276" w:lineRule="auto"/>
        <w:rPr>
          <w:rFonts w:cs="Times New Roman"/>
          <w:color w:val="000000"/>
          <w:szCs w:val="20"/>
        </w:rPr>
      </w:pPr>
      <w:r w:rsidRPr="00540727">
        <w:rPr>
          <w:rFonts w:cs="Times New Roman"/>
          <w:color w:val="000000"/>
          <w:szCs w:val="20"/>
        </w:rPr>
        <w:t xml:space="preserve">The EVF of SD will be meeting </w:t>
      </w:r>
      <w:r w:rsidR="00320484" w:rsidRPr="00540727">
        <w:rPr>
          <w:rFonts w:cs="Times New Roman"/>
          <w:color w:val="000000"/>
          <w:szCs w:val="20"/>
        </w:rPr>
        <w:t xml:space="preserve">monthly </w:t>
      </w:r>
      <w:r w:rsidRPr="00540727">
        <w:rPr>
          <w:rFonts w:cs="Times New Roman"/>
          <w:color w:val="000000"/>
          <w:szCs w:val="20"/>
        </w:rPr>
        <w:t xml:space="preserve">via Zoom for now.  Parishes interested in establishing a chapter of the EVF should contact Fr. Munoz at </w:t>
      </w:r>
      <w:hyperlink r:id="rId8" w:history="1">
        <w:proofErr w:type="spellStart"/>
        <w:r w:rsidRPr="00540727">
          <w:rPr>
            <w:rStyle w:val="Hyperlink"/>
            <w:rFonts w:cs="Times New Roman"/>
            <w:szCs w:val="20"/>
            <w:u w:val="none"/>
          </w:rPr>
          <w:t>fmunoz@edsd.org</w:t>
        </w:r>
        <w:proofErr w:type="spellEnd"/>
      </w:hyperlink>
      <w:r w:rsidRPr="00540727">
        <w:rPr>
          <w:rFonts w:cs="Times New Roman"/>
          <w:color w:val="000000"/>
          <w:szCs w:val="20"/>
        </w:rPr>
        <w:t xml:space="preserve">.  In your meetings we hope to build community, learn about moral injury, lament, pray Compline, and help others with their journey home from war. </w:t>
      </w:r>
    </w:p>
    <w:p w14:paraId="5ABC4454" w14:textId="77777777" w:rsidR="005B728E" w:rsidRPr="00D34294" w:rsidRDefault="005B728E" w:rsidP="00320484">
      <w:pPr>
        <w:widowControl w:val="0"/>
        <w:autoSpaceDE w:val="0"/>
        <w:autoSpaceDN w:val="0"/>
        <w:adjustRightInd w:val="0"/>
        <w:spacing w:line="276" w:lineRule="auto"/>
        <w:rPr>
          <w:rFonts w:cs="Times New Roman"/>
          <w:color w:val="000000"/>
          <w:szCs w:val="20"/>
        </w:rPr>
      </w:pPr>
      <w:r>
        <w:rPr>
          <w:rFonts w:cs="Times New Roman"/>
          <w:noProof/>
          <w:color w:val="000000"/>
          <w:szCs w:val="20"/>
        </w:rPr>
        <w:drawing>
          <wp:anchor distT="0" distB="0" distL="114300" distR="114300" simplePos="0" relativeHeight="251659264" behindDoc="0" locked="0" layoutInCell="1" allowOverlap="1" wp14:anchorId="2AB80D0F" wp14:editId="71D9B058">
            <wp:simplePos x="0" y="0"/>
            <wp:positionH relativeFrom="margin">
              <wp:posOffset>2057400</wp:posOffset>
            </wp:positionH>
            <wp:positionV relativeFrom="margin">
              <wp:posOffset>5143500</wp:posOffset>
            </wp:positionV>
            <wp:extent cx="15240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Flogo.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sectPr w:rsidR="005B728E" w:rsidRPr="00D34294" w:rsidSect="00E04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E719" w14:textId="77777777" w:rsidR="00C93F7E" w:rsidRDefault="00C93F7E" w:rsidP="00D34294">
      <w:r>
        <w:separator/>
      </w:r>
    </w:p>
  </w:endnote>
  <w:endnote w:type="continuationSeparator" w:id="0">
    <w:p w14:paraId="5D5C8837" w14:textId="77777777" w:rsidR="00C93F7E" w:rsidRDefault="00C93F7E" w:rsidP="00D3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F0D24" w14:textId="77777777" w:rsidR="00C93F7E" w:rsidRDefault="00C93F7E" w:rsidP="00D34294">
      <w:r>
        <w:separator/>
      </w:r>
    </w:p>
  </w:footnote>
  <w:footnote w:type="continuationSeparator" w:id="0">
    <w:p w14:paraId="30AF1B10" w14:textId="77777777" w:rsidR="00C93F7E" w:rsidRDefault="00C93F7E" w:rsidP="00D34294">
      <w:r>
        <w:continuationSeparator/>
      </w:r>
    </w:p>
  </w:footnote>
  <w:footnote w:id="1">
    <w:p w14:paraId="4E072F34" w14:textId="77777777" w:rsidR="00C93F7E" w:rsidRPr="00540727" w:rsidRDefault="00C93F7E" w:rsidP="00D34294">
      <w:pPr>
        <w:widowControl w:val="0"/>
        <w:autoSpaceDE w:val="0"/>
        <w:autoSpaceDN w:val="0"/>
        <w:adjustRightInd w:val="0"/>
        <w:rPr>
          <w:rFonts w:cs="Times New Roman"/>
          <w:color w:val="000000"/>
          <w:sz w:val="16"/>
          <w:szCs w:val="16"/>
        </w:rPr>
      </w:pPr>
      <w:r w:rsidRPr="00540727">
        <w:rPr>
          <w:rStyle w:val="FootnoteReference"/>
          <w:rFonts w:cs="Times New Roman"/>
          <w:sz w:val="20"/>
        </w:rPr>
        <w:footnoteRef/>
      </w:r>
      <w:r w:rsidRPr="00540727">
        <w:rPr>
          <w:rFonts w:cs="Times New Roman"/>
          <w:sz w:val="28"/>
        </w:rPr>
        <w:t xml:space="preserve"> </w:t>
      </w:r>
      <w:r w:rsidRPr="00540727">
        <w:rPr>
          <w:rFonts w:cs="Times New Roman"/>
          <w:color w:val="000000"/>
          <w:sz w:val="18"/>
          <w:szCs w:val="16"/>
        </w:rPr>
        <w:t>Citation: General Convention, Journal of the General Convention of The Episcopal Church, Anaheim 2009 (New York: General Convention, 2009) pp. 535-536.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94"/>
    <w:rsid w:val="00036B9B"/>
    <w:rsid w:val="00320484"/>
    <w:rsid w:val="00540727"/>
    <w:rsid w:val="005B728E"/>
    <w:rsid w:val="006420CC"/>
    <w:rsid w:val="006E6288"/>
    <w:rsid w:val="008201F1"/>
    <w:rsid w:val="00BE1007"/>
    <w:rsid w:val="00C93F7E"/>
    <w:rsid w:val="00D34294"/>
    <w:rsid w:val="00E0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05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sz w:val="20"/>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cs="Times New Roman"/>
      <w:i/>
      <w:color w:val="000000"/>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bCs/>
      <w:color w:val="000000"/>
    </w:rPr>
  </w:style>
  <w:style w:type="paragraph" w:customStyle="1" w:styleId="Graphic">
    <w:name w:val="Graphic"/>
    <w:basedOn w:val="Normal"/>
    <w:qFormat/>
    <w:rsid w:val="00036B9B"/>
    <w:pPr>
      <w:spacing w:line="480" w:lineRule="auto"/>
      <w:ind w:firstLine="720"/>
    </w:pPr>
    <w:rPr>
      <w:rFonts w:eastAsia="MS Mincho" w:cs="Times New Roman"/>
    </w:rPr>
  </w:style>
  <w:style w:type="paragraph" w:customStyle="1" w:styleId="GraphicCenter">
    <w:name w:val="Graphic Center"/>
    <w:basedOn w:val="Normal"/>
    <w:next w:val="Caption"/>
    <w:qFormat/>
    <w:rsid w:val="00036B9B"/>
    <w:pPr>
      <w:spacing w:line="480" w:lineRule="auto"/>
      <w:ind w:firstLine="720"/>
      <w:jc w:val="center"/>
    </w:pPr>
    <w:rPr>
      <w:rFonts w:eastAsia="MS Mincho" w:cs="Times New Roman"/>
    </w:rPr>
  </w:style>
  <w:style w:type="paragraph" w:styleId="Caption">
    <w:name w:val="caption"/>
    <w:basedOn w:val="Normal"/>
    <w:next w:val="Normal"/>
    <w:uiPriority w:val="35"/>
    <w:semiHidden/>
    <w:unhideWhenUsed/>
    <w:qFormat/>
    <w:rsid w:val="00036B9B"/>
    <w:pPr>
      <w:spacing w:after="200"/>
    </w:pPr>
    <w:rPr>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style>
  <w:style w:type="paragraph" w:customStyle="1" w:styleId="TableCellBold">
    <w:name w:val="Table Cell Bold"/>
    <w:basedOn w:val="Normal"/>
    <w:qFormat/>
    <w:rsid w:val="00036B9B"/>
    <w:pPr>
      <w:widowControl w:val="0"/>
      <w:autoSpaceDE w:val="0"/>
      <w:autoSpaceDN w:val="0"/>
      <w:adjustRightInd w:val="0"/>
    </w:pPr>
    <w:rPr>
      <w:rFonts w:eastAsia="MS Mincho" w:cs="Times New Roman"/>
      <w:b/>
      <w:bCs/>
    </w:rPr>
  </w:style>
  <w:style w:type="paragraph" w:customStyle="1" w:styleId="BibliographyHeader">
    <w:name w:val="Bibliography Header"/>
    <w:basedOn w:val="Normal"/>
    <w:qFormat/>
    <w:rsid w:val="00036B9B"/>
    <w:pPr>
      <w:autoSpaceDE w:val="0"/>
      <w:autoSpaceDN w:val="0"/>
      <w:jc w:val="center"/>
    </w:pPr>
    <w:rPr>
      <w:rFonts w:eastAsia="Times New Roman" w:cs="Times New Roman"/>
      <w:caps/>
    </w:rPr>
  </w:style>
  <w:style w:type="paragraph" w:customStyle="1" w:styleId="SectionHeader">
    <w:name w:val="Section Header"/>
    <w:basedOn w:val="Normal"/>
    <w:qFormat/>
    <w:rsid w:val="00036B9B"/>
    <w:pPr>
      <w:jc w:val="center"/>
    </w:pPr>
    <w:rPr>
      <w:rFonts w:cs="Times New Roman"/>
      <w:b/>
    </w:rPr>
  </w:style>
  <w:style w:type="character" w:styleId="FootnoteReference">
    <w:name w:val="footnote reference"/>
    <w:basedOn w:val="DefaultParagraphFont"/>
    <w:uiPriority w:val="99"/>
    <w:unhideWhenUsed/>
    <w:rsid w:val="00D34294"/>
    <w:rPr>
      <w:vertAlign w:val="superscript"/>
    </w:rPr>
  </w:style>
  <w:style w:type="character" w:styleId="Hyperlink">
    <w:name w:val="Hyperlink"/>
    <w:basedOn w:val="DefaultParagraphFont"/>
    <w:uiPriority w:val="99"/>
    <w:unhideWhenUsed/>
    <w:rsid w:val="00D34294"/>
    <w:rPr>
      <w:color w:val="0000FF" w:themeColor="hyperlink"/>
      <w:u w:val="single"/>
    </w:rPr>
  </w:style>
  <w:style w:type="paragraph" w:styleId="BalloonText">
    <w:name w:val="Balloon Text"/>
    <w:basedOn w:val="Normal"/>
    <w:link w:val="BalloonTextChar"/>
    <w:uiPriority w:val="99"/>
    <w:semiHidden/>
    <w:unhideWhenUsed/>
    <w:rsid w:val="0032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sz w:val="20"/>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cs="Times New Roman"/>
      <w:i/>
      <w:color w:val="000000"/>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bCs/>
      <w:color w:val="000000"/>
    </w:rPr>
  </w:style>
  <w:style w:type="paragraph" w:customStyle="1" w:styleId="Graphic">
    <w:name w:val="Graphic"/>
    <w:basedOn w:val="Normal"/>
    <w:qFormat/>
    <w:rsid w:val="00036B9B"/>
    <w:pPr>
      <w:spacing w:line="480" w:lineRule="auto"/>
      <w:ind w:firstLine="720"/>
    </w:pPr>
    <w:rPr>
      <w:rFonts w:eastAsia="MS Mincho" w:cs="Times New Roman"/>
    </w:rPr>
  </w:style>
  <w:style w:type="paragraph" w:customStyle="1" w:styleId="GraphicCenter">
    <w:name w:val="Graphic Center"/>
    <w:basedOn w:val="Normal"/>
    <w:next w:val="Caption"/>
    <w:qFormat/>
    <w:rsid w:val="00036B9B"/>
    <w:pPr>
      <w:spacing w:line="480" w:lineRule="auto"/>
      <w:ind w:firstLine="720"/>
      <w:jc w:val="center"/>
    </w:pPr>
    <w:rPr>
      <w:rFonts w:eastAsia="MS Mincho" w:cs="Times New Roman"/>
    </w:rPr>
  </w:style>
  <w:style w:type="paragraph" w:styleId="Caption">
    <w:name w:val="caption"/>
    <w:basedOn w:val="Normal"/>
    <w:next w:val="Normal"/>
    <w:uiPriority w:val="35"/>
    <w:semiHidden/>
    <w:unhideWhenUsed/>
    <w:qFormat/>
    <w:rsid w:val="00036B9B"/>
    <w:pPr>
      <w:spacing w:after="200"/>
    </w:pPr>
    <w:rPr>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style>
  <w:style w:type="paragraph" w:customStyle="1" w:styleId="TableCellBold">
    <w:name w:val="Table Cell Bold"/>
    <w:basedOn w:val="Normal"/>
    <w:qFormat/>
    <w:rsid w:val="00036B9B"/>
    <w:pPr>
      <w:widowControl w:val="0"/>
      <w:autoSpaceDE w:val="0"/>
      <w:autoSpaceDN w:val="0"/>
      <w:adjustRightInd w:val="0"/>
    </w:pPr>
    <w:rPr>
      <w:rFonts w:eastAsia="MS Mincho" w:cs="Times New Roman"/>
      <w:b/>
      <w:bCs/>
    </w:rPr>
  </w:style>
  <w:style w:type="paragraph" w:customStyle="1" w:styleId="BibliographyHeader">
    <w:name w:val="Bibliography Header"/>
    <w:basedOn w:val="Normal"/>
    <w:qFormat/>
    <w:rsid w:val="00036B9B"/>
    <w:pPr>
      <w:autoSpaceDE w:val="0"/>
      <w:autoSpaceDN w:val="0"/>
      <w:jc w:val="center"/>
    </w:pPr>
    <w:rPr>
      <w:rFonts w:eastAsia="Times New Roman" w:cs="Times New Roman"/>
      <w:caps/>
    </w:rPr>
  </w:style>
  <w:style w:type="paragraph" w:customStyle="1" w:styleId="SectionHeader">
    <w:name w:val="Section Header"/>
    <w:basedOn w:val="Normal"/>
    <w:qFormat/>
    <w:rsid w:val="00036B9B"/>
    <w:pPr>
      <w:jc w:val="center"/>
    </w:pPr>
    <w:rPr>
      <w:rFonts w:cs="Times New Roman"/>
      <w:b/>
    </w:rPr>
  </w:style>
  <w:style w:type="character" w:styleId="FootnoteReference">
    <w:name w:val="footnote reference"/>
    <w:basedOn w:val="DefaultParagraphFont"/>
    <w:uiPriority w:val="99"/>
    <w:unhideWhenUsed/>
    <w:rsid w:val="00D34294"/>
    <w:rPr>
      <w:vertAlign w:val="superscript"/>
    </w:rPr>
  </w:style>
  <w:style w:type="character" w:styleId="Hyperlink">
    <w:name w:val="Hyperlink"/>
    <w:basedOn w:val="DefaultParagraphFont"/>
    <w:uiPriority w:val="99"/>
    <w:unhideWhenUsed/>
    <w:rsid w:val="00D34294"/>
    <w:rPr>
      <w:color w:val="0000FF" w:themeColor="hyperlink"/>
      <w:u w:val="single"/>
    </w:rPr>
  </w:style>
  <w:style w:type="paragraph" w:styleId="BalloonText">
    <w:name w:val="Balloon Text"/>
    <w:basedOn w:val="Normal"/>
    <w:link w:val="BalloonTextChar"/>
    <w:uiPriority w:val="99"/>
    <w:semiHidden/>
    <w:unhideWhenUsed/>
    <w:rsid w:val="0032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munoz@edsd.org" TargetMode="External"/><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312</Words>
  <Characters>1345</Characters>
  <Application>Microsoft Macintosh Word</Application>
  <DocSecurity>0</DocSecurity>
  <Lines>29</Lines>
  <Paragraphs>10</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Munoz</dc:creator>
  <cp:keywords/>
  <dc:description/>
  <cp:lastModifiedBy>Frank Munoz</cp:lastModifiedBy>
  <cp:revision>4</cp:revision>
  <dcterms:created xsi:type="dcterms:W3CDTF">2021-01-30T17:45:00Z</dcterms:created>
  <dcterms:modified xsi:type="dcterms:W3CDTF">2021-01-30T18:15:00Z</dcterms:modified>
</cp:coreProperties>
</file>