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C6E47" w:rsidR="00F9344A" w:rsidP="000C7C9C" w:rsidRDefault="00120DC2" w14:paraId="3AFEA009" w14:textId="77777777">
      <w:pPr>
        <w:rPr>
          <w:b/>
        </w:rPr>
      </w:pPr>
      <w:r w:rsidRPr="00BC6E47">
        <w:rPr>
          <w:b/>
        </w:rPr>
        <w:t>Treasurer’s Report</w:t>
      </w:r>
    </w:p>
    <w:p w:rsidR="00E74302" w:rsidP="000C7C9C" w:rsidRDefault="00120DC2" w14:paraId="554E5894" w14:textId="77777777">
      <w:pPr>
        <w:rPr>
          <w:b/>
        </w:rPr>
      </w:pPr>
      <w:r w:rsidRPr="00ED0BF5">
        <w:rPr>
          <w:b/>
        </w:rPr>
        <w:t>The Episcopal Diocese of San Diego</w:t>
      </w:r>
      <w:r w:rsidR="002E1378">
        <w:rPr>
          <w:b/>
        </w:rPr>
        <w:t xml:space="preserve"> </w:t>
      </w:r>
    </w:p>
    <w:p w:rsidRPr="00ED0BF5" w:rsidR="00120DC2" w:rsidP="2AE5DE3F" w:rsidRDefault="00A275EC" w14:paraId="39A90167" w14:textId="66D1891D">
      <w:pPr>
        <w:rPr>
          <w:b w:val="1"/>
          <w:bCs w:val="1"/>
        </w:rPr>
      </w:pPr>
      <w:r w:rsidRPr="27A4C1B8" w:rsidR="2AE5DE3F">
        <w:rPr>
          <w:b w:val="1"/>
          <w:bCs w:val="1"/>
        </w:rPr>
        <w:t xml:space="preserve">For the period ending </w:t>
      </w:r>
      <w:r w:rsidRPr="27A4C1B8" w:rsidR="0D1FB3F2">
        <w:rPr>
          <w:b w:val="1"/>
          <w:bCs w:val="1"/>
        </w:rPr>
        <w:t>June 30</w:t>
      </w:r>
      <w:r w:rsidRPr="27A4C1B8" w:rsidR="2AE5DE3F">
        <w:rPr>
          <w:b w:val="1"/>
          <w:bCs w:val="1"/>
        </w:rPr>
        <w:t>, 2020</w:t>
      </w:r>
    </w:p>
    <w:p w:rsidRPr="00ED0BF5" w:rsidR="00D01351" w:rsidP="000C7C9C" w:rsidRDefault="00D01351" w14:paraId="23A7ABE1" w14:textId="77777777">
      <w:pPr>
        <w:rPr>
          <w:b/>
        </w:rPr>
      </w:pPr>
    </w:p>
    <w:p w:rsidR="000721AB" w:rsidP="000C7C9C" w:rsidRDefault="00813BD5" w14:paraId="727999F2" w14:textId="1392E967">
      <w:r w:rsidR="4F180FB4">
        <w:rPr/>
        <w:t xml:space="preserve">This report is intended to accompany the unaudited financial reports dated </w:t>
      </w:r>
      <w:r w:rsidR="5E3A103E">
        <w:rPr/>
        <w:t>June 30</w:t>
      </w:r>
      <w:r w:rsidR="4F180FB4">
        <w:rPr/>
        <w:t xml:space="preserve">, 2020 for The Episcopal Diocese of San Diego.  </w:t>
      </w:r>
      <w:r w:rsidR="297A7A1B">
        <w:rPr/>
        <w:t xml:space="preserve">The bracketed letters on the </w:t>
      </w:r>
      <w:r w:rsidR="40D64CAA">
        <w:rPr/>
        <w:t>three statements</w:t>
      </w:r>
      <w:r w:rsidR="297A7A1B">
        <w:rPr/>
        <w:t xml:space="preserve"> are provided to help show how variou</w:t>
      </w:r>
      <w:r w:rsidR="4B0627B2">
        <w:rPr/>
        <w:t xml:space="preserve">s </w:t>
      </w:r>
      <w:r w:rsidR="297A7A1B">
        <w:rPr/>
        <w:t>numbers</w:t>
      </w:r>
      <w:r w:rsidR="7A778507">
        <w:rPr/>
        <w:t xml:space="preserve"> relate to each other on the reports.</w:t>
      </w:r>
      <w:r w:rsidR="297A7A1B">
        <w:rPr/>
        <w:t xml:space="preserve"> </w:t>
      </w:r>
    </w:p>
    <w:p w:rsidR="00C514D0" w:rsidP="000C7C9C" w:rsidRDefault="00C514D0" w14:paraId="3E13D67F" w14:textId="77777777"/>
    <w:p w:rsidR="009514B1" w:rsidP="009514B1" w:rsidRDefault="009514B1" w14:paraId="692844D3" w14:textId="25688C1C">
      <w:r w:rsidRPr="57A40D35" w:rsidR="2AE5DE3F">
        <w:rPr>
          <w:b w:val="1"/>
          <w:bCs w:val="1"/>
        </w:rPr>
        <w:t>Changes in Financial Position (Balance Sheet):</w:t>
      </w:r>
      <w:r w:rsidR="2AE5DE3F">
        <w:rPr/>
        <w:t xml:space="preserve">  Total assets as of </w:t>
      </w:r>
      <w:r w:rsidR="5845627E">
        <w:rPr/>
        <w:t>June 30</w:t>
      </w:r>
      <w:r w:rsidR="2AE5DE3F">
        <w:rPr/>
        <w:t>, 2020 are $17.6 million, which are $3</w:t>
      </w:r>
      <w:r w:rsidR="36299030">
        <w:rPr/>
        <w:t>26,958</w:t>
      </w:r>
      <w:r w:rsidR="2AE5DE3F">
        <w:rPr/>
        <w:t xml:space="preserve"> less than the figure </w:t>
      </w:r>
      <w:r w:rsidR="6BA85603">
        <w:rPr/>
        <w:t>for</w:t>
      </w:r>
      <w:r w:rsidR="2AE5DE3F">
        <w:rPr/>
        <w:t xml:space="preserve"> December 31, 2019. Th</w:t>
      </w:r>
      <w:r w:rsidR="64375927">
        <w:rPr/>
        <w:t>e</w:t>
      </w:r>
      <w:r w:rsidR="2AE5DE3F">
        <w:rPr/>
        <w:t xml:space="preserve"> </w:t>
      </w:r>
      <w:r w:rsidR="64375927">
        <w:rPr/>
        <w:t>First Citizens PPP checking</w:t>
      </w:r>
      <w:r w:rsidR="656C8F9A">
        <w:rPr/>
        <w:t xml:space="preserve"> account</w:t>
      </w:r>
      <w:r w:rsidR="64375927">
        <w:rPr/>
        <w:t xml:space="preserve"> (</w:t>
      </w:r>
      <w:r w:rsidR="2A62B86D">
        <w:rPr/>
        <w:t>#</w:t>
      </w:r>
      <w:r w:rsidR="64375927">
        <w:rPr/>
        <w:t>1050</w:t>
      </w:r>
      <w:r w:rsidR="02B2395A">
        <w:rPr/>
        <w:t xml:space="preserve">) is tied in with the </w:t>
      </w:r>
      <w:r w:rsidR="2FA5D074">
        <w:rPr/>
        <w:t>PPP loan</w:t>
      </w:r>
      <w:r w:rsidR="02B2395A">
        <w:rPr/>
        <w:t xml:space="preserve"> account</w:t>
      </w:r>
      <w:r w:rsidR="1270595F">
        <w:rPr/>
        <w:t xml:space="preserve"> (#2750) and advances (#2751)</w:t>
      </w:r>
      <w:r w:rsidR="7AA3C140">
        <w:rPr/>
        <w:t xml:space="preserve">; the amount that has not yet been disbursed from the loan is $233,125 as of June 30.  </w:t>
      </w:r>
      <w:r w:rsidR="2AE5DE3F">
        <w:rPr/>
        <w:t xml:space="preserve">The valuation of the investment portfolio has </w:t>
      </w:r>
      <w:r w:rsidR="765B1BC1">
        <w:rPr/>
        <w:t xml:space="preserve">improved over the previous month, although it is still below the figure </w:t>
      </w:r>
      <w:r w:rsidR="24B08950">
        <w:rPr/>
        <w:t>for</w:t>
      </w:r>
      <w:r w:rsidR="765B1BC1">
        <w:rPr/>
        <w:t xml:space="preserve"> December 31, 2019 by</w:t>
      </w:r>
      <w:r w:rsidR="2AE5DE3F">
        <w:rPr/>
        <w:t xml:space="preserve"> $</w:t>
      </w:r>
      <w:r w:rsidR="0F5201E3">
        <w:rPr/>
        <w:t>648,186</w:t>
      </w:r>
      <w:r w:rsidR="2AE5DE3F">
        <w:rPr/>
        <w:t>.</w:t>
      </w:r>
      <w:r w:rsidR="1F71840A">
        <w:rPr/>
        <w:t xml:space="preserve">  </w:t>
      </w:r>
      <w:r w:rsidR="38AEF94F">
        <w:rPr/>
        <w:t xml:space="preserve"> </w:t>
      </w:r>
      <w:r w:rsidR="58837B5F">
        <w:rPr/>
        <w:t xml:space="preserve"> </w:t>
      </w:r>
      <w:r w:rsidR="5B3F0ABB">
        <w:rPr/>
        <w:t>Account 1091 is new and reflects the amounts due to or from operating cash and investments.  In the past, we</w:t>
      </w:r>
      <w:r w:rsidR="0E70208A">
        <w:rPr/>
        <w:t xml:space="preserve"> included these </w:t>
      </w:r>
      <w:r w:rsidR="6B588884">
        <w:rPr/>
        <w:t>as</w:t>
      </w:r>
      <w:r w:rsidR="0E70208A">
        <w:rPr/>
        <w:t xml:space="preserve"> reductions in long-term reserves but felt</w:t>
      </w:r>
      <w:r w:rsidR="42EF740A">
        <w:rPr/>
        <w:t xml:space="preserve"> </w:t>
      </w:r>
      <w:r w:rsidR="54EFCB43">
        <w:rPr/>
        <w:t>it was clearer to separate them from the other adjustments.</w:t>
      </w:r>
    </w:p>
    <w:p w:rsidR="009514B1" w:rsidP="009514B1" w:rsidRDefault="009514B1" w14:paraId="135D3B12" w14:textId="3E138948"/>
    <w:p w:rsidR="2AE5DE3F" w:rsidP="27A4C1B8" w:rsidRDefault="2AE5DE3F" w14:paraId="2B03FB99" w14:textId="2E82B65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2AE5DE3F">
        <w:rPr/>
        <w:t xml:space="preserve">Total current liabilities as of </w:t>
      </w:r>
      <w:r w:rsidR="55E2B082">
        <w:rPr/>
        <w:t>June 30,</w:t>
      </w:r>
      <w:r w:rsidR="2AE5DE3F">
        <w:rPr/>
        <w:t xml:space="preserve"> 2020 are $1</w:t>
      </w:r>
      <w:r w:rsidR="032DCB03">
        <w:rPr/>
        <w:t>70,542</w:t>
      </w:r>
      <w:r w:rsidR="2AE5DE3F">
        <w:rPr/>
        <w:t>.  The PPP loan is reflected in long-term liabilities, although we expect the entire amount of the loan will be converted to a grant that does not have to be repaid.  The deadline for using the PPP loan money for authorized purposes is 24 weeks from the date of funding (May 4, 2020)</w:t>
      </w:r>
      <w:r w:rsidR="63B41EE1">
        <w:rPr/>
        <w:t>, which is October 18, 2020.</w:t>
      </w:r>
      <w:r w:rsidR="2AE5DE3F">
        <w:rPr/>
        <w:t xml:space="preserve">  We will seek conversion to a grant as soon as all the funds are </w:t>
      </w:r>
      <w:proofErr w:type="gramStart"/>
      <w:r w:rsidR="2AE5DE3F">
        <w:rPr/>
        <w:t>spent</w:t>
      </w:r>
      <w:proofErr w:type="gramEnd"/>
      <w:r w:rsidR="149A30FF">
        <w:rPr/>
        <w:t xml:space="preserve"> and the bank has </w:t>
      </w:r>
      <w:r w:rsidR="31C6E0C0">
        <w:rPr/>
        <w:t xml:space="preserve">provided </w:t>
      </w:r>
      <w:r w:rsidR="149A30FF">
        <w:rPr/>
        <w:t xml:space="preserve">guidance on how to apply for </w:t>
      </w:r>
      <w:r w:rsidR="4B1B3D07">
        <w:rPr/>
        <w:t>i</w:t>
      </w:r>
      <w:r w:rsidR="149A30FF">
        <w:rPr/>
        <w:t>t</w:t>
      </w:r>
      <w:r w:rsidR="2AE5DE3F">
        <w:rPr/>
        <w:t xml:space="preserve">.  Total equity as of </w:t>
      </w:r>
      <w:r w:rsidR="77182BB0">
        <w:rPr/>
        <w:t>June 30</w:t>
      </w:r>
      <w:r w:rsidR="2AE5DE3F">
        <w:rPr/>
        <w:t>, 2020 is $17.</w:t>
      </w:r>
      <w:r w:rsidR="10210597">
        <w:rPr/>
        <w:t>2</w:t>
      </w:r>
      <w:r w:rsidR="2AE5DE3F">
        <w:rPr/>
        <w:t xml:space="preserve"> million.  </w:t>
      </w:r>
      <w:r w:rsidR="020D1010">
        <w:rPr/>
        <w:t xml:space="preserve">The net income account near the end of the report is reconciled to the </w:t>
      </w:r>
      <w:r w:rsidR="4469F751">
        <w:rPr/>
        <w:t>year-to-date net income figure (</w:t>
      </w:r>
      <w:r w:rsidR="20FE79A5">
        <w:rPr/>
        <w:t>#</w:t>
      </w:r>
      <w:r w:rsidR="4469F751">
        <w:rPr/>
        <w:t xml:space="preserve">33) on the </w:t>
      </w:r>
      <w:r w:rsidR="020D1010">
        <w:rPr/>
        <w:t>budget summary.</w:t>
      </w:r>
      <w:r w:rsidR="32277361">
        <w:rPr/>
        <w:t xml:space="preserve">  The equity accounts are summaries of the funds shown on the change in fund balances report.</w:t>
      </w:r>
      <w:r w:rsidR="4D6CB8E1">
        <w:rPr/>
        <w:t xml:space="preserve"> </w:t>
      </w:r>
      <w:r w:rsidR="2729A44B">
        <w:rPr/>
        <w:t xml:space="preserve"> </w:t>
      </w:r>
    </w:p>
    <w:p w:rsidR="00053370" w:rsidP="000C7C9C" w:rsidRDefault="00053370" w14:paraId="4A652571" w14:textId="77777777">
      <w:pPr>
        <w:rPr>
          <w:b/>
        </w:rPr>
      </w:pPr>
    </w:p>
    <w:p w:rsidR="00FF1145" w:rsidP="27A4C1B8" w:rsidRDefault="00C962F6" w14:paraId="37656035" w14:textId="26410CD7">
      <w:pPr>
        <w:pStyle w:val="Normal"/>
      </w:pPr>
      <w:r w:rsidRPr="356A8F58" w:rsidR="4F180FB4">
        <w:rPr>
          <w:b w:val="1"/>
          <w:bCs w:val="1"/>
        </w:rPr>
        <w:t>Budget Summary</w:t>
      </w:r>
      <w:r w:rsidR="4F180FB4">
        <w:rPr/>
        <w:t>:  At the diocesan convention in November 2019, a balanced budget of $2,553,965 was passed. This number is divided into two main groupings:  1) the operating sources/uses of funds, and 2) investing and financing.  Operating sources shown on the report were worse than budget by $1</w:t>
      </w:r>
      <w:r w:rsidR="06FED2AD">
        <w:rPr/>
        <w:t>06,507</w:t>
      </w:r>
      <w:r w:rsidR="4F180FB4">
        <w:rPr/>
        <w:t xml:space="preserve"> (#5).  </w:t>
      </w:r>
      <w:r w:rsidR="18C34988">
        <w:rPr/>
        <w:t>More than half of this variance is due to the COVID-19 waivers of CLS payments (#1)</w:t>
      </w:r>
      <w:r w:rsidR="1DA8DCF7">
        <w:rPr/>
        <w:t xml:space="preserve">.  </w:t>
      </w:r>
      <w:r w:rsidR="4F180FB4">
        <w:rPr/>
        <w:t xml:space="preserve">As of </w:t>
      </w:r>
      <w:r w:rsidR="52101412">
        <w:rPr/>
        <w:t>July 22, 2020</w:t>
      </w:r>
      <w:r w:rsidR="4F180FB4">
        <w:rPr/>
        <w:t>, we ha</w:t>
      </w:r>
      <w:r w:rsidR="27BF93D7">
        <w:rPr/>
        <w:t>ve</w:t>
      </w:r>
      <w:r w:rsidR="4F180FB4">
        <w:rPr/>
        <w:t xml:space="preserve"> received $</w:t>
      </w:r>
      <w:r w:rsidR="77AF8331">
        <w:rPr/>
        <w:t>136,741.85</w:t>
      </w:r>
      <w:r w:rsidR="4F180FB4">
        <w:rPr/>
        <w:t xml:space="preserve"> in contributions to the bishop’s special fund for COVID relief,</w:t>
      </w:r>
      <w:r w:rsidRPr="356A8F58" w:rsidR="4F180FB4">
        <w:rPr>
          <w:i w:val="1"/>
          <w:iCs w:val="1"/>
        </w:rPr>
        <w:t xml:space="preserve"> For Such a Time as This</w:t>
      </w:r>
      <w:r w:rsidR="4F180FB4">
        <w:rPr/>
        <w:t xml:space="preserve">. </w:t>
      </w:r>
      <w:r w:rsidRPr="356A8F58" w:rsidR="4F180FB4">
        <w:rPr>
          <w:color w:val="FF0000"/>
        </w:rPr>
        <w:t xml:space="preserve"> </w:t>
      </w:r>
      <w:r w:rsidRPr="356A8F58" w:rsidR="4F180FB4">
        <w:rPr>
          <w:color w:val="auto"/>
        </w:rPr>
        <w:t>We</w:t>
      </w:r>
      <w:r w:rsidR="4F180FB4">
        <w:rPr/>
        <w:t xml:space="preserve"> have also received $</w:t>
      </w:r>
      <w:r w:rsidR="61E67A60">
        <w:rPr/>
        <w:t>5,694</w:t>
      </w:r>
      <w:r w:rsidR="4F180FB4">
        <w:rPr/>
        <w:t xml:space="preserve"> in CLS Plus payments</w:t>
      </w:r>
      <w:r w:rsidR="36E5E1A8">
        <w:rPr/>
        <w:t xml:space="preserve"> (part of the total in #3)</w:t>
      </w:r>
      <w:r w:rsidR="4F180FB4">
        <w:rPr/>
        <w:t xml:space="preserve">.  </w:t>
      </w:r>
      <w:r w:rsidR="2A259E31">
        <w:rPr/>
        <w:t>Loan waivers affect the variance in line item #4.</w:t>
      </w:r>
    </w:p>
    <w:p w:rsidR="00B72B7D" w:rsidP="000C7C9C" w:rsidRDefault="00B72B7D" w14:paraId="5E4F72F9" w14:textId="77777777"/>
    <w:p w:rsidR="00E3099A" w:rsidP="000F2C5D" w:rsidRDefault="00084466" w14:paraId="630D965F" w14:textId="18E48397">
      <w:r w:rsidR="4F180FB4">
        <w:rPr/>
        <w:t xml:space="preserve">Operating uses for </w:t>
      </w:r>
      <w:r w:rsidR="547A69DF">
        <w:rPr/>
        <w:t xml:space="preserve">June </w:t>
      </w:r>
      <w:r w:rsidR="4F180FB4">
        <w:rPr/>
        <w:t xml:space="preserve">are generally lower than budgeted levels.  </w:t>
      </w:r>
      <w:r w:rsidR="00530CEE">
        <w:rPr/>
        <w:t>The variance in e</w:t>
      </w:r>
      <w:r w:rsidR="4F180FB4">
        <w:rPr/>
        <w:t>piscopate personnel (#6) is due to the open position that we have carried for several months</w:t>
      </w:r>
      <w:r w:rsidR="5F645ACD">
        <w:rPr/>
        <w:t xml:space="preserve"> as well as the recent departure of our accountant in April</w:t>
      </w:r>
      <w:r w:rsidR="4F180FB4">
        <w:rPr/>
        <w:t>.</w:t>
      </w:r>
      <w:r w:rsidR="4A4E051A">
        <w:rPr/>
        <w:t xml:space="preserve">  We have just posted a job opening for a controller position that will combine the responsibilities of </w:t>
      </w:r>
      <w:r w:rsidR="4A4E051A">
        <w:rPr/>
        <w:t>both of these</w:t>
      </w:r>
      <w:r w:rsidR="4A4E051A">
        <w:rPr/>
        <w:t xml:space="preserve"> positions.</w:t>
      </w:r>
      <w:r w:rsidR="4F180FB4">
        <w:rPr/>
        <w:t xml:space="preserve">  The large variance in line #8 ($</w:t>
      </w:r>
      <w:r w:rsidR="474381CE">
        <w:rPr/>
        <w:t>20,776</w:t>
      </w:r>
      <w:r w:rsidR="4F180FB4">
        <w:rPr/>
        <w:t xml:space="preserve">) is </w:t>
      </w:r>
      <w:r w:rsidR="5849D3DB">
        <w:rPr/>
        <w:t>due to the fact that we ha</w:t>
      </w:r>
      <w:r w:rsidR="2BCAB1CB">
        <w:rPr/>
        <w:t>d</w:t>
      </w:r>
      <w:r w:rsidR="5849D3DB">
        <w:rPr/>
        <w:t xml:space="preserve"> budgeted the sewer repair for the ECC kitchen for $30,000 in 2020, but decided in late 2019 to move ahead with the project since</w:t>
      </w:r>
      <w:r w:rsidR="24F9BAAD">
        <w:rPr/>
        <w:t xml:space="preserve"> the funds were approved to come from the operating reserve</w:t>
      </w:r>
      <w:r w:rsidR="4F180FB4">
        <w:rPr/>
        <w:t xml:space="preserve">.  </w:t>
      </w:r>
      <w:r w:rsidR="3D19B403">
        <w:rPr/>
        <w:t>The actual amount shown</w:t>
      </w:r>
      <w:r w:rsidR="4F180FB4">
        <w:rPr/>
        <w:t xml:space="preserve"> </w:t>
      </w:r>
      <w:r w:rsidR="539AD057">
        <w:rPr/>
        <w:t>in line #8 are only expenses for the other property that we own, and in this case, the house on Orange Ave</w:t>
      </w:r>
      <w:r w:rsidR="03337BF3">
        <w:rPr/>
        <w:t>nue</w:t>
      </w:r>
      <w:r w:rsidR="36096B20">
        <w:rPr/>
        <w:t xml:space="preserve"> in Imperial County.  </w:t>
      </w:r>
      <w:r w:rsidR="4F180FB4">
        <w:rPr/>
        <w:t xml:space="preserve">ECC </w:t>
      </w:r>
      <w:r w:rsidR="0092D2FF">
        <w:rPr/>
        <w:t xml:space="preserve">operating expenses (#7) are below budgeted levels </w:t>
      </w:r>
      <w:r w:rsidR="4F180FB4">
        <w:rPr/>
        <w:t xml:space="preserve">due to the building being </w:t>
      </w:r>
      <w:r w:rsidR="1647B83A">
        <w:rPr/>
        <w:t xml:space="preserve">generally </w:t>
      </w:r>
      <w:r w:rsidR="4F180FB4">
        <w:rPr/>
        <w:t>vacant.  Line #9 has a rather large variance ($</w:t>
      </w:r>
      <w:r w:rsidR="04D23019">
        <w:rPr/>
        <w:t>180,657</w:t>
      </w:r>
      <w:r w:rsidR="4F180FB4">
        <w:rPr/>
        <w:t>) because of the COVID grants and FSATAT pastoral grants being provided to congregations</w:t>
      </w:r>
      <w:r w:rsidR="4C5D9B8A">
        <w:rPr/>
        <w:t xml:space="preserve"> (approximately $200,000)</w:t>
      </w:r>
      <w:r w:rsidR="4F180FB4">
        <w:rPr/>
        <w:t>.</w:t>
      </w:r>
    </w:p>
    <w:p w:rsidR="57A40D35" w:rsidP="57A40D35" w:rsidRDefault="57A40D35" w14:paraId="4A6210ED" w14:textId="58C469D4">
      <w:pPr>
        <w:pStyle w:val="Normal"/>
      </w:pPr>
    </w:p>
    <w:p w:rsidR="57A40D35" w:rsidRDefault="57A40D35" w14:paraId="00660026" w14:textId="38B3AEF2">
      <w:r>
        <w:br w:type="page"/>
      </w:r>
    </w:p>
    <w:p w:rsidR="4F180FB4" w:rsidP="57A40D35" w:rsidRDefault="4F180FB4" w14:paraId="13FF8BB4" w14:textId="0736FA9D">
      <w:pPr>
        <w:pStyle w:val="Normal"/>
        <w:spacing w:before="0" w:beforeAutospacing="off" w:after="0" w:afterAutospacing="off" w:line="259" w:lineRule="auto"/>
        <w:ind w:left="0" w:right="0"/>
        <w:jc w:val="left"/>
      </w:pPr>
      <w:r w:rsidRPr="57A40D35" w:rsidR="4F180FB4">
        <w:rPr>
          <w:b w:val="1"/>
          <w:bCs w:val="1"/>
        </w:rPr>
        <w:t>Changes in Fund Balances</w:t>
      </w:r>
      <w:r w:rsidR="4F180FB4">
        <w:rPr/>
        <w:t xml:space="preserve">:  </w:t>
      </w:r>
      <w:r w:rsidR="7665ECE4">
        <w:rPr/>
        <w:t xml:space="preserve">The balances on this report reflect the activity in all funds year-to-date.  The </w:t>
      </w:r>
      <w:r w:rsidR="7F19E914">
        <w:rPr/>
        <w:t>a</w:t>
      </w:r>
      <w:r w:rsidR="7665ECE4">
        <w:rPr/>
        <w:t xml:space="preserve">udit </w:t>
      </w:r>
      <w:r w:rsidR="0AAA8AC1">
        <w:rPr/>
        <w:t>a</w:t>
      </w:r>
      <w:r w:rsidR="7665ECE4">
        <w:rPr/>
        <w:t>djustment column has been updated to reflect the changes in fund balance as of December 31, 2019 resulting from the 2019 audit.</w:t>
      </w:r>
    </w:p>
    <w:p w:rsidR="57A40D35" w:rsidP="57A40D35" w:rsidRDefault="57A40D35" w14:paraId="256B09BB" w14:textId="36C906AC">
      <w:pPr>
        <w:pStyle w:val="Normal"/>
      </w:pPr>
    </w:p>
    <w:p w:rsidR="004F143A" w:rsidP="000C7C9C" w:rsidRDefault="00B656A7" w14:paraId="6067B92E" w14:textId="77777777">
      <w:pPr>
        <w:rPr>
          <w:i/>
        </w:rPr>
      </w:pPr>
      <w:r w:rsidRPr="007B5BFB">
        <w:rPr>
          <w:i/>
        </w:rPr>
        <w:t>Respectfully submitted,</w:t>
      </w:r>
      <w:r w:rsidR="009D6017">
        <w:rPr>
          <w:i/>
        </w:rPr>
        <w:t xml:space="preserve">  </w:t>
      </w:r>
    </w:p>
    <w:p w:rsidR="004235DF" w:rsidP="000C7C9C" w:rsidRDefault="007B5BFB" w14:paraId="22FB09D2" w14:textId="06380550">
      <w:r>
        <w:t xml:space="preserve">Kirby </w:t>
      </w:r>
      <w:r w:rsidR="005617F1">
        <w:t xml:space="preserve">M. </w:t>
      </w:r>
      <w:r>
        <w:t>Smith</w:t>
      </w:r>
      <w:r w:rsidR="00264A78">
        <w:t xml:space="preserve">, </w:t>
      </w:r>
      <w:r w:rsidR="009D6017">
        <w:t>Treasurer</w:t>
      </w:r>
    </w:p>
    <w:sectPr w:rsidR="004235DF" w:rsidSect="00AD7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309A" w:rsidP="000C7C9C" w:rsidRDefault="00AB309A" w14:paraId="2F16FCDE" w14:textId="77777777">
      <w:r>
        <w:separator/>
      </w:r>
    </w:p>
  </w:endnote>
  <w:endnote w:type="continuationSeparator" w:id="0">
    <w:p w:rsidR="00AB309A" w:rsidP="000C7C9C" w:rsidRDefault="00AB309A" w14:paraId="46B1A3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6E47" w:rsidP="000C7C9C" w:rsidRDefault="00BC6E47" w14:paraId="3B73C4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53B4B" w:rsidR="00BC6E47" w:rsidP="000C7C9C" w:rsidRDefault="00BC6E47" w14:paraId="3C8331C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6E47" w:rsidP="000C7C9C" w:rsidRDefault="00BC6E47" w14:paraId="459628C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309A" w:rsidP="000C7C9C" w:rsidRDefault="00AB309A" w14:paraId="3AD3A5CE" w14:textId="77777777">
      <w:r>
        <w:separator/>
      </w:r>
    </w:p>
  </w:footnote>
  <w:footnote w:type="continuationSeparator" w:id="0">
    <w:p w:rsidR="00AB309A" w:rsidP="000C7C9C" w:rsidRDefault="00AB309A" w14:paraId="020E72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6E47" w:rsidP="000C7C9C" w:rsidRDefault="00BC6E47" w14:paraId="1030F4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6E47" w:rsidP="000C7C9C" w:rsidRDefault="00BC6E47" w14:paraId="5C62B08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6E47" w:rsidP="000C7C9C" w:rsidRDefault="00BC6E47" w14:paraId="4D17FD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404"/>
    <w:multiLevelType w:val="hybridMultilevel"/>
    <w:tmpl w:val="96B2C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03004D"/>
    <w:multiLevelType w:val="hybridMultilevel"/>
    <w:tmpl w:val="048E1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576B5C"/>
    <w:multiLevelType w:val="hybridMultilevel"/>
    <w:tmpl w:val="E3A251B6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36"/>
    <w:rsid w:val="000005A1"/>
    <w:rsid w:val="00004CA8"/>
    <w:rsid w:val="000050E2"/>
    <w:rsid w:val="00006303"/>
    <w:rsid w:val="00012745"/>
    <w:rsid w:val="00020719"/>
    <w:rsid w:val="0002393B"/>
    <w:rsid w:val="00024A30"/>
    <w:rsid w:val="00025B8E"/>
    <w:rsid w:val="000319F4"/>
    <w:rsid w:val="00031F2F"/>
    <w:rsid w:val="00033249"/>
    <w:rsid w:val="000340BB"/>
    <w:rsid w:val="00034421"/>
    <w:rsid w:val="00034EE4"/>
    <w:rsid w:val="00041205"/>
    <w:rsid w:val="00041D78"/>
    <w:rsid w:val="0004329C"/>
    <w:rsid w:val="00044DD1"/>
    <w:rsid w:val="00046175"/>
    <w:rsid w:val="00046FC0"/>
    <w:rsid w:val="00050D83"/>
    <w:rsid w:val="000522FB"/>
    <w:rsid w:val="00052D3B"/>
    <w:rsid w:val="00052D81"/>
    <w:rsid w:val="00053370"/>
    <w:rsid w:val="00053A70"/>
    <w:rsid w:val="00054397"/>
    <w:rsid w:val="0005450B"/>
    <w:rsid w:val="00054C0E"/>
    <w:rsid w:val="0005646E"/>
    <w:rsid w:val="00057CB6"/>
    <w:rsid w:val="000627D3"/>
    <w:rsid w:val="00063062"/>
    <w:rsid w:val="00064302"/>
    <w:rsid w:val="000703FC"/>
    <w:rsid w:val="00071D6E"/>
    <w:rsid w:val="000721AB"/>
    <w:rsid w:val="00072D24"/>
    <w:rsid w:val="00075758"/>
    <w:rsid w:val="0007662A"/>
    <w:rsid w:val="0008007F"/>
    <w:rsid w:val="00082004"/>
    <w:rsid w:val="00083EB6"/>
    <w:rsid w:val="00084466"/>
    <w:rsid w:val="00086471"/>
    <w:rsid w:val="00086DFE"/>
    <w:rsid w:val="00087F80"/>
    <w:rsid w:val="00091F6E"/>
    <w:rsid w:val="00093050"/>
    <w:rsid w:val="000961FF"/>
    <w:rsid w:val="0009795A"/>
    <w:rsid w:val="000A1A30"/>
    <w:rsid w:val="000A2542"/>
    <w:rsid w:val="000A28F9"/>
    <w:rsid w:val="000A2D45"/>
    <w:rsid w:val="000A506B"/>
    <w:rsid w:val="000A7B54"/>
    <w:rsid w:val="000B0BB2"/>
    <w:rsid w:val="000B2B4D"/>
    <w:rsid w:val="000B3727"/>
    <w:rsid w:val="000B4889"/>
    <w:rsid w:val="000B4F6D"/>
    <w:rsid w:val="000B5658"/>
    <w:rsid w:val="000B5E7B"/>
    <w:rsid w:val="000B6B0D"/>
    <w:rsid w:val="000B7D8A"/>
    <w:rsid w:val="000C07E5"/>
    <w:rsid w:val="000C1162"/>
    <w:rsid w:val="000C1699"/>
    <w:rsid w:val="000C77A8"/>
    <w:rsid w:val="000C77F2"/>
    <w:rsid w:val="000C7C9C"/>
    <w:rsid w:val="000D047A"/>
    <w:rsid w:val="000D06DF"/>
    <w:rsid w:val="000D0DA4"/>
    <w:rsid w:val="000D2D85"/>
    <w:rsid w:val="000D38EC"/>
    <w:rsid w:val="000D3DCD"/>
    <w:rsid w:val="000D418A"/>
    <w:rsid w:val="000D5E22"/>
    <w:rsid w:val="000D63DD"/>
    <w:rsid w:val="000F2C5D"/>
    <w:rsid w:val="000F3D52"/>
    <w:rsid w:val="00101A8D"/>
    <w:rsid w:val="00102CBE"/>
    <w:rsid w:val="001054F7"/>
    <w:rsid w:val="001056B5"/>
    <w:rsid w:val="00107A02"/>
    <w:rsid w:val="00112EA7"/>
    <w:rsid w:val="00117DAF"/>
    <w:rsid w:val="00120DC2"/>
    <w:rsid w:val="001251F5"/>
    <w:rsid w:val="001265E8"/>
    <w:rsid w:val="00130C6B"/>
    <w:rsid w:val="00134D8E"/>
    <w:rsid w:val="001362CF"/>
    <w:rsid w:val="00137B60"/>
    <w:rsid w:val="00142F12"/>
    <w:rsid w:val="001431ED"/>
    <w:rsid w:val="00143B6F"/>
    <w:rsid w:val="001440D0"/>
    <w:rsid w:val="001452DF"/>
    <w:rsid w:val="001524AB"/>
    <w:rsid w:val="00153861"/>
    <w:rsid w:val="00153A93"/>
    <w:rsid w:val="00153B4B"/>
    <w:rsid w:val="001545E4"/>
    <w:rsid w:val="0015585A"/>
    <w:rsid w:val="00156B38"/>
    <w:rsid w:val="001619A0"/>
    <w:rsid w:val="00161E47"/>
    <w:rsid w:val="00162F2A"/>
    <w:rsid w:val="00164DC2"/>
    <w:rsid w:val="001665C4"/>
    <w:rsid w:val="00172432"/>
    <w:rsid w:val="00173F20"/>
    <w:rsid w:val="001764A1"/>
    <w:rsid w:val="00177805"/>
    <w:rsid w:val="0018172A"/>
    <w:rsid w:val="00181D76"/>
    <w:rsid w:val="001821A0"/>
    <w:rsid w:val="00184F8A"/>
    <w:rsid w:val="0018597B"/>
    <w:rsid w:val="00190101"/>
    <w:rsid w:val="00190D69"/>
    <w:rsid w:val="001A44DD"/>
    <w:rsid w:val="001A481A"/>
    <w:rsid w:val="001A72A5"/>
    <w:rsid w:val="001A731D"/>
    <w:rsid w:val="001B4C0E"/>
    <w:rsid w:val="001B763B"/>
    <w:rsid w:val="001C159F"/>
    <w:rsid w:val="001C200A"/>
    <w:rsid w:val="001C2F82"/>
    <w:rsid w:val="001C336D"/>
    <w:rsid w:val="001C7909"/>
    <w:rsid w:val="001D213E"/>
    <w:rsid w:val="001E3FBA"/>
    <w:rsid w:val="001E6C78"/>
    <w:rsid w:val="001E74F8"/>
    <w:rsid w:val="001F149F"/>
    <w:rsid w:val="001F1AEF"/>
    <w:rsid w:val="001F278E"/>
    <w:rsid w:val="001F2C55"/>
    <w:rsid w:val="001F5D2E"/>
    <w:rsid w:val="001F7BE1"/>
    <w:rsid w:val="00200114"/>
    <w:rsid w:val="002002EA"/>
    <w:rsid w:val="002048F7"/>
    <w:rsid w:val="00205815"/>
    <w:rsid w:val="002064C7"/>
    <w:rsid w:val="00207E78"/>
    <w:rsid w:val="00214FDD"/>
    <w:rsid w:val="00215024"/>
    <w:rsid w:val="00215A94"/>
    <w:rsid w:val="002207EA"/>
    <w:rsid w:val="00224ECB"/>
    <w:rsid w:val="002267D2"/>
    <w:rsid w:val="002279CB"/>
    <w:rsid w:val="00227EC6"/>
    <w:rsid w:val="00230C49"/>
    <w:rsid w:val="00233F44"/>
    <w:rsid w:val="002343E5"/>
    <w:rsid w:val="00236036"/>
    <w:rsid w:val="00240BAF"/>
    <w:rsid w:val="00241F4A"/>
    <w:rsid w:val="002425B2"/>
    <w:rsid w:val="0024269D"/>
    <w:rsid w:val="00242B0E"/>
    <w:rsid w:val="00244CAB"/>
    <w:rsid w:val="00244D3F"/>
    <w:rsid w:val="002457B8"/>
    <w:rsid w:val="00245DB6"/>
    <w:rsid w:val="00246F93"/>
    <w:rsid w:val="002509A0"/>
    <w:rsid w:val="0025120D"/>
    <w:rsid w:val="00252A2C"/>
    <w:rsid w:val="00252C6E"/>
    <w:rsid w:val="0026008C"/>
    <w:rsid w:val="00260BFC"/>
    <w:rsid w:val="002617BD"/>
    <w:rsid w:val="00264A78"/>
    <w:rsid w:val="0027032F"/>
    <w:rsid w:val="002726E7"/>
    <w:rsid w:val="00272F1F"/>
    <w:rsid w:val="00273208"/>
    <w:rsid w:val="00276008"/>
    <w:rsid w:val="002763AE"/>
    <w:rsid w:val="002817A4"/>
    <w:rsid w:val="00281DB6"/>
    <w:rsid w:val="00283308"/>
    <w:rsid w:val="0028515D"/>
    <w:rsid w:val="00286A82"/>
    <w:rsid w:val="00297B99"/>
    <w:rsid w:val="002A183A"/>
    <w:rsid w:val="002A1A2C"/>
    <w:rsid w:val="002A3B74"/>
    <w:rsid w:val="002A5251"/>
    <w:rsid w:val="002B1E1D"/>
    <w:rsid w:val="002B1F28"/>
    <w:rsid w:val="002B1FD2"/>
    <w:rsid w:val="002B2D5C"/>
    <w:rsid w:val="002B67C6"/>
    <w:rsid w:val="002B798A"/>
    <w:rsid w:val="002C0AD4"/>
    <w:rsid w:val="002C0F09"/>
    <w:rsid w:val="002C1247"/>
    <w:rsid w:val="002C2968"/>
    <w:rsid w:val="002C44EC"/>
    <w:rsid w:val="002C66D1"/>
    <w:rsid w:val="002C7367"/>
    <w:rsid w:val="002C79A3"/>
    <w:rsid w:val="002D4C3C"/>
    <w:rsid w:val="002D5C8E"/>
    <w:rsid w:val="002D7242"/>
    <w:rsid w:val="002E1378"/>
    <w:rsid w:val="002E2875"/>
    <w:rsid w:val="002E2F2A"/>
    <w:rsid w:val="002E4D83"/>
    <w:rsid w:val="002E5595"/>
    <w:rsid w:val="002E5D60"/>
    <w:rsid w:val="002F202B"/>
    <w:rsid w:val="002F31EE"/>
    <w:rsid w:val="002F4869"/>
    <w:rsid w:val="002F5AE4"/>
    <w:rsid w:val="002F6430"/>
    <w:rsid w:val="002F7F41"/>
    <w:rsid w:val="00302B15"/>
    <w:rsid w:val="00303566"/>
    <w:rsid w:val="003039B3"/>
    <w:rsid w:val="00306187"/>
    <w:rsid w:val="003124EA"/>
    <w:rsid w:val="00312FF3"/>
    <w:rsid w:val="00315C65"/>
    <w:rsid w:val="00315CBD"/>
    <w:rsid w:val="0031655C"/>
    <w:rsid w:val="00322B43"/>
    <w:rsid w:val="00323707"/>
    <w:rsid w:val="00327778"/>
    <w:rsid w:val="00330FA6"/>
    <w:rsid w:val="00331257"/>
    <w:rsid w:val="00333072"/>
    <w:rsid w:val="0033329D"/>
    <w:rsid w:val="0033350D"/>
    <w:rsid w:val="003416D0"/>
    <w:rsid w:val="00341AE9"/>
    <w:rsid w:val="00342777"/>
    <w:rsid w:val="003435C3"/>
    <w:rsid w:val="0034513F"/>
    <w:rsid w:val="00345D2D"/>
    <w:rsid w:val="00347ED3"/>
    <w:rsid w:val="00347F12"/>
    <w:rsid w:val="00350418"/>
    <w:rsid w:val="003540EE"/>
    <w:rsid w:val="003554BD"/>
    <w:rsid w:val="00355517"/>
    <w:rsid w:val="00355A66"/>
    <w:rsid w:val="003563D1"/>
    <w:rsid w:val="00360FCE"/>
    <w:rsid w:val="00365BDC"/>
    <w:rsid w:val="00366C9D"/>
    <w:rsid w:val="00367508"/>
    <w:rsid w:val="003706AB"/>
    <w:rsid w:val="00372725"/>
    <w:rsid w:val="00372E0D"/>
    <w:rsid w:val="0037380D"/>
    <w:rsid w:val="00373D59"/>
    <w:rsid w:val="0037636D"/>
    <w:rsid w:val="003815A8"/>
    <w:rsid w:val="00381F4F"/>
    <w:rsid w:val="00383A03"/>
    <w:rsid w:val="00383D3B"/>
    <w:rsid w:val="003877BF"/>
    <w:rsid w:val="00390A7C"/>
    <w:rsid w:val="00391381"/>
    <w:rsid w:val="00392BC8"/>
    <w:rsid w:val="00392E0F"/>
    <w:rsid w:val="00394266"/>
    <w:rsid w:val="00394A0B"/>
    <w:rsid w:val="0039625B"/>
    <w:rsid w:val="00397125"/>
    <w:rsid w:val="003A31C2"/>
    <w:rsid w:val="003A3B20"/>
    <w:rsid w:val="003A5FEF"/>
    <w:rsid w:val="003A6AF3"/>
    <w:rsid w:val="003B285B"/>
    <w:rsid w:val="003B2C36"/>
    <w:rsid w:val="003B44CE"/>
    <w:rsid w:val="003B56D8"/>
    <w:rsid w:val="003B5BE2"/>
    <w:rsid w:val="003B69B8"/>
    <w:rsid w:val="003B6FA2"/>
    <w:rsid w:val="003C0EA7"/>
    <w:rsid w:val="003C248B"/>
    <w:rsid w:val="003C66D7"/>
    <w:rsid w:val="003C6BFF"/>
    <w:rsid w:val="003D2198"/>
    <w:rsid w:val="003D2904"/>
    <w:rsid w:val="003D49DC"/>
    <w:rsid w:val="003D4CD2"/>
    <w:rsid w:val="003E1AD5"/>
    <w:rsid w:val="003E2102"/>
    <w:rsid w:val="003E326B"/>
    <w:rsid w:val="003E3FB1"/>
    <w:rsid w:val="003F1FCC"/>
    <w:rsid w:val="003F22B9"/>
    <w:rsid w:val="003F3696"/>
    <w:rsid w:val="003F3BAB"/>
    <w:rsid w:val="003F3F8D"/>
    <w:rsid w:val="003F4509"/>
    <w:rsid w:val="003F648D"/>
    <w:rsid w:val="00401103"/>
    <w:rsid w:val="004016D6"/>
    <w:rsid w:val="00401F70"/>
    <w:rsid w:val="004043E8"/>
    <w:rsid w:val="00404F2E"/>
    <w:rsid w:val="004063FD"/>
    <w:rsid w:val="00413C9C"/>
    <w:rsid w:val="00414B40"/>
    <w:rsid w:val="004165CE"/>
    <w:rsid w:val="004165FD"/>
    <w:rsid w:val="00420C4F"/>
    <w:rsid w:val="004226AC"/>
    <w:rsid w:val="004235DF"/>
    <w:rsid w:val="00423805"/>
    <w:rsid w:val="00426419"/>
    <w:rsid w:val="00426F72"/>
    <w:rsid w:val="004279D1"/>
    <w:rsid w:val="00427B2D"/>
    <w:rsid w:val="00427EAA"/>
    <w:rsid w:val="00430480"/>
    <w:rsid w:val="00432BDD"/>
    <w:rsid w:val="0043384B"/>
    <w:rsid w:val="00435ECE"/>
    <w:rsid w:val="00436904"/>
    <w:rsid w:val="0043747F"/>
    <w:rsid w:val="0044431F"/>
    <w:rsid w:val="00445176"/>
    <w:rsid w:val="00446C5D"/>
    <w:rsid w:val="00450679"/>
    <w:rsid w:val="004517D5"/>
    <w:rsid w:val="004523B3"/>
    <w:rsid w:val="00460DA7"/>
    <w:rsid w:val="00461471"/>
    <w:rsid w:val="00461F47"/>
    <w:rsid w:val="00465AF1"/>
    <w:rsid w:val="00467AA8"/>
    <w:rsid w:val="00471447"/>
    <w:rsid w:val="00472FDF"/>
    <w:rsid w:val="004732A7"/>
    <w:rsid w:val="00473DD5"/>
    <w:rsid w:val="004743D6"/>
    <w:rsid w:val="004745EF"/>
    <w:rsid w:val="00477EDC"/>
    <w:rsid w:val="00481653"/>
    <w:rsid w:val="0048494D"/>
    <w:rsid w:val="0048579E"/>
    <w:rsid w:val="00486045"/>
    <w:rsid w:val="00490E1E"/>
    <w:rsid w:val="00491A3F"/>
    <w:rsid w:val="00491FD1"/>
    <w:rsid w:val="00493225"/>
    <w:rsid w:val="00493C3B"/>
    <w:rsid w:val="00496A81"/>
    <w:rsid w:val="00496CB8"/>
    <w:rsid w:val="00497743"/>
    <w:rsid w:val="00497B36"/>
    <w:rsid w:val="004A06FA"/>
    <w:rsid w:val="004A1FC8"/>
    <w:rsid w:val="004B0BFD"/>
    <w:rsid w:val="004B2425"/>
    <w:rsid w:val="004B5917"/>
    <w:rsid w:val="004B5A54"/>
    <w:rsid w:val="004B5ADD"/>
    <w:rsid w:val="004B61D5"/>
    <w:rsid w:val="004C247D"/>
    <w:rsid w:val="004C2F0C"/>
    <w:rsid w:val="004C6261"/>
    <w:rsid w:val="004C7A60"/>
    <w:rsid w:val="004D1911"/>
    <w:rsid w:val="004D5838"/>
    <w:rsid w:val="004D6FEF"/>
    <w:rsid w:val="004F0F00"/>
    <w:rsid w:val="004F143A"/>
    <w:rsid w:val="004F4A4C"/>
    <w:rsid w:val="004F6E5B"/>
    <w:rsid w:val="005031C1"/>
    <w:rsid w:val="005053EC"/>
    <w:rsid w:val="00507F93"/>
    <w:rsid w:val="005144B9"/>
    <w:rsid w:val="00515ACE"/>
    <w:rsid w:val="00516168"/>
    <w:rsid w:val="00516D12"/>
    <w:rsid w:val="00523B36"/>
    <w:rsid w:val="00526B5C"/>
    <w:rsid w:val="00530CEE"/>
    <w:rsid w:val="00530CFB"/>
    <w:rsid w:val="00533BA2"/>
    <w:rsid w:val="00540CB6"/>
    <w:rsid w:val="00541DB3"/>
    <w:rsid w:val="00541DF0"/>
    <w:rsid w:val="00541E0B"/>
    <w:rsid w:val="0054277F"/>
    <w:rsid w:val="0054324C"/>
    <w:rsid w:val="005472CC"/>
    <w:rsid w:val="00551B1C"/>
    <w:rsid w:val="005525E5"/>
    <w:rsid w:val="00554BDE"/>
    <w:rsid w:val="005575D0"/>
    <w:rsid w:val="005610C5"/>
    <w:rsid w:val="005617F1"/>
    <w:rsid w:val="005640EA"/>
    <w:rsid w:val="00564A4D"/>
    <w:rsid w:val="0056750B"/>
    <w:rsid w:val="0056757D"/>
    <w:rsid w:val="005717FB"/>
    <w:rsid w:val="0057298F"/>
    <w:rsid w:val="00574DE7"/>
    <w:rsid w:val="00575837"/>
    <w:rsid w:val="005777B5"/>
    <w:rsid w:val="005804E8"/>
    <w:rsid w:val="0058363F"/>
    <w:rsid w:val="005845A9"/>
    <w:rsid w:val="00585ADE"/>
    <w:rsid w:val="005866F3"/>
    <w:rsid w:val="005875C7"/>
    <w:rsid w:val="005923E6"/>
    <w:rsid w:val="005A15A8"/>
    <w:rsid w:val="005A1D02"/>
    <w:rsid w:val="005A1E1D"/>
    <w:rsid w:val="005A306E"/>
    <w:rsid w:val="005A414D"/>
    <w:rsid w:val="005B0900"/>
    <w:rsid w:val="005B1BDB"/>
    <w:rsid w:val="005B28EC"/>
    <w:rsid w:val="005B2BA0"/>
    <w:rsid w:val="005B408B"/>
    <w:rsid w:val="005B44C6"/>
    <w:rsid w:val="005B520C"/>
    <w:rsid w:val="005B52B6"/>
    <w:rsid w:val="005B5724"/>
    <w:rsid w:val="005B68A5"/>
    <w:rsid w:val="005C0BF8"/>
    <w:rsid w:val="005C5388"/>
    <w:rsid w:val="005C60B0"/>
    <w:rsid w:val="005C640F"/>
    <w:rsid w:val="005C77F4"/>
    <w:rsid w:val="005D1E12"/>
    <w:rsid w:val="005D5774"/>
    <w:rsid w:val="005D6938"/>
    <w:rsid w:val="005E4389"/>
    <w:rsid w:val="005F06A3"/>
    <w:rsid w:val="005F3CC4"/>
    <w:rsid w:val="005F5E97"/>
    <w:rsid w:val="005F7246"/>
    <w:rsid w:val="00600BD2"/>
    <w:rsid w:val="0060116E"/>
    <w:rsid w:val="00601449"/>
    <w:rsid w:val="00601D7F"/>
    <w:rsid w:val="0060323E"/>
    <w:rsid w:val="00603D89"/>
    <w:rsid w:val="006066C4"/>
    <w:rsid w:val="00606A18"/>
    <w:rsid w:val="006071A8"/>
    <w:rsid w:val="00607AFB"/>
    <w:rsid w:val="0061100C"/>
    <w:rsid w:val="00611D88"/>
    <w:rsid w:val="00615ECE"/>
    <w:rsid w:val="00621BA3"/>
    <w:rsid w:val="00621D35"/>
    <w:rsid w:val="00622053"/>
    <w:rsid w:val="00625106"/>
    <w:rsid w:val="00625ED6"/>
    <w:rsid w:val="00626DE5"/>
    <w:rsid w:val="0063280D"/>
    <w:rsid w:val="006348BE"/>
    <w:rsid w:val="00640F17"/>
    <w:rsid w:val="006423F4"/>
    <w:rsid w:val="00642C85"/>
    <w:rsid w:val="00643053"/>
    <w:rsid w:val="00643D3E"/>
    <w:rsid w:val="00646C94"/>
    <w:rsid w:val="006507F2"/>
    <w:rsid w:val="006508CB"/>
    <w:rsid w:val="006522F0"/>
    <w:rsid w:val="0065231E"/>
    <w:rsid w:val="00652751"/>
    <w:rsid w:val="00653B67"/>
    <w:rsid w:val="00654254"/>
    <w:rsid w:val="00656931"/>
    <w:rsid w:val="0066131C"/>
    <w:rsid w:val="00662618"/>
    <w:rsid w:val="00664498"/>
    <w:rsid w:val="00665744"/>
    <w:rsid w:val="006701D7"/>
    <w:rsid w:val="00670F55"/>
    <w:rsid w:val="00674747"/>
    <w:rsid w:val="0067565F"/>
    <w:rsid w:val="006757B3"/>
    <w:rsid w:val="006758B2"/>
    <w:rsid w:val="00675AE0"/>
    <w:rsid w:val="00676659"/>
    <w:rsid w:val="00676D99"/>
    <w:rsid w:val="00677C1A"/>
    <w:rsid w:val="00677F1B"/>
    <w:rsid w:val="00681800"/>
    <w:rsid w:val="0068330B"/>
    <w:rsid w:val="00684448"/>
    <w:rsid w:val="00685CC7"/>
    <w:rsid w:val="00686C75"/>
    <w:rsid w:val="00687F44"/>
    <w:rsid w:val="006917FA"/>
    <w:rsid w:val="00693346"/>
    <w:rsid w:val="00694AA8"/>
    <w:rsid w:val="00694E3D"/>
    <w:rsid w:val="0069547B"/>
    <w:rsid w:val="00695FFC"/>
    <w:rsid w:val="00697A67"/>
    <w:rsid w:val="00697CF4"/>
    <w:rsid w:val="006A1546"/>
    <w:rsid w:val="006A2BA7"/>
    <w:rsid w:val="006A6DC6"/>
    <w:rsid w:val="006B06C2"/>
    <w:rsid w:val="006B1976"/>
    <w:rsid w:val="006B3AAD"/>
    <w:rsid w:val="006B3F4D"/>
    <w:rsid w:val="006B4123"/>
    <w:rsid w:val="006B76D2"/>
    <w:rsid w:val="006B76EE"/>
    <w:rsid w:val="006C71C8"/>
    <w:rsid w:val="006D45E4"/>
    <w:rsid w:val="006D5938"/>
    <w:rsid w:val="006D5C72"/>
    <w:rsid w:val="006D78A4"/>
    <w:rsid w:val="006D7BBA"/>
    <w:rsid w:val="006E1A0D"/>
    <w:rsid w:val="006E1E11"/>
    <w:rsid w:val="006E2574"/>
    <w:rsid w:val="006E3BE2"/>
    <w:rsid w:val="006E4DC0"/>
    <w:rsid w:val="006E6E24"/>
    <w:rsid w:val="006F05C5"/>
    <w:rsid w:val="006F2788"/>
    <w:rsid w:val="006F3F1C"/>
    <w:rsid w:val="006F65EC"/>
    <w:rsid w:val="006F67EF"/>
    <w:rsid w:val="007031E5"/>
    <w:rsid w:val="007047F9"/>
    <w:rsid w:val="007067AE"/>
    <w:rsid w:val="007071FD"/>
    <w:rsid w:val="007104D1"/>
    <w:rsid w:val="007133DC"/>
    <w:rsid w:val="00715D7A"/>
    <w:rsid w:val="00716635"/>
    <w:rsid w:val="007213A5"/>
    <w:rsid w:val="00721872"/>
    <w:rsid w:val="0072255D"/>
    <w:rsid w:val="0073116A"/>
    <w:rsid w:val="00731F7A"/>
    <w:rsid w:val="0073538F"/>
    <w:rsid w:val="007367BC"/>
    <w:rsid w:val="00741DFA"/>
    <w:rsid w:val="00743896"/>
    <w:rsid w:val="00744458"/>
    <w:rsid w:val="007444CC"/>
    <w:rsid w:val="00745552"/>
    <w:rsid w:val="007516DB"/>
    <w:rsid w:val="00754D36"/>
    <w:rsid w:val="0075522A"/>
    <w:rsid w:val="00755633"/>
    <w:rsid w:val="007569F0"/>
    <w:rsid w:val="00756B0B"/>
    <w:rsid w:val="00757ED4"/>
    <w:rsid w:val="00761AD8"/>
    <w:rsid w:val="00761C9B"/>
    <w:rsid w:val="007620EC"/>
    <w:rsid w:val="007621E8"/>
    <w:rsid w:val="00762204"/>
    <w:rsid w:val="007638CB"/>
    <w:rsid w:val="00763E08"/>
    <w:rsid w:val="00764D11"/>
    <w:rsid w:val="007651D8"/>
    <w:rsid w:val="00765357"/>
    <w:rsid w:val="0076778E"/>
    <w:rsid w:val="00767E78"/>
    <w:rsid w:val="00775331"/>
    <w:rsid w:val="007763D8"/>
    <w:rsid w:val="00777A74"/>
    <w:rsid w:val="00780D76"/>
    <w:rsid w:val="007842B5"/>
    <w:rsid w:val="007856E6"/>
    <w:rsid w:val="00786D07"/>
    <w:rsid w:val="007877A9"/>
    <w:rsid w:val="00790D3F"/>
    <w:rsid w:val="00796DA7"/>
    <w:rsid w:val="007A14A5"/>
    <w:rsid w:val="007A1CFC"/>
    <w:rsid w:val="007A4990"/>
    <w:rsid w:val="007A6BE1"/>
    <w:rsid w:val="007B5BFB"/>
    <w:rsid w:val="007C1991"/>
    <w:rsid w:val="007C1A6B"/>
    <w:rsid w:val="007C3914"/>
    <w:rsid w:val="007C4A84"/>
    <w:rsid w:val="007C6CC5"/>
    <w:rsid w:val="007D0FD9"/>
    <w:rsid w:val="007D5480"/>
    <w:rsid w:val="007D586A"/>
    <w:rsid w:val="007D64A6"/>
    <w:rsid w:val="007D6F58"/>
    <w:rsid w:val="007D7D91"/>
    <w:rsid w:val="007E0D73"/>
    <w:rsid w:val="007E1E2A"/>
    <w:rsid w:val="007F2063"/>
    <w:rsid w:val="007F4D42"/>
    <w:rsid w:val="007F5780"/>
    <w:rsid w:val="00801BDA"/>
    <w:rsid w:val="00803DE6"/>
    <w:rsid w:val="008111E5"/>
    <w:rsid w:val="00813BD5"/>
    <w:rsid w:val="00814CB3"/>
    <w:rsid w:val="00815F3C"/>
    <w:rsid w:val="00817F6A"/>
    <w:rsid w:val="008208FB"/>
    <w:rsid w:val="00825025"/>
    <w:rsid w:val="00825692"/>
    <w:rsid w:val="0083339F"/>
    <w:rsid w:val="008341C1"/>
    <w:rsid w:val="00835433"/>
    <w:rsid w:val="00835ACC"/>
    <w:rsid w:val="00843F8B"/>
    <w:rsid w:val="0084627C"/>
    <w:rsid w:val="008470DE"/>
    <w:rsid w:val="008515DB"/>
    <w:rsid w:val="00851898"/>
    <w:rsid w:val="00853416"/>
    <w:rsid w:val="0085609A"/>
    <w:rsid w:val="0085634F"/>
    <w:rsid w:val="00856B7E"/>
    <w:rsid w:val="0085740C"/>
    <w:rsid w:val="00857B5C"/>
    <w:rsid w:val="00861555"/>
    <w:rsid w:val="00861AB7"/>
    <w:rsid w:val="00861B45"/>
    <w:rsid w:val="008630C3"/>
    <w:rsid w:val="008637B5"/>
    <w:rsid w:val="00864CC3"/>
    <w:rsid w:val="008660AA"/>
    <w:rsid w:val="008661DC"/>
    <w:rsid w:val="0086636B"/>
    <w:rsid w:val="0086788A"/>
    <w:rsid w:val="008714B6"/>
    <w:rsid w:val="008720CE"/>
    <w:rsid w:val="00876080"/>
    <w:rsid w:val="008766AE"/>
    <w:rsid w:val="00876ED0"/>
    <w:rsid w:val="0087707E"/>
    <w:rsid w:val="008822EA"/>
    <w:rsid w:val="00882F96"/>
    <w:rsid w:val="008833CF"/>
    <w:rsid w:val="0088565A"/>
    <w:rsid w:val="0088708B"/>
    <w:rsid w:val="0089034D"/>
    <w:rsid w:val="00892E0C"/>
    <w:rsid w:val="008937D5"/>
    <w:rsid w:val="0089442B"/>
    <w:rsid w:val="00894C69"/>
    <w:rsid w:val="00894F69"/>
    <w:rsid w:val="00895975"/>
    <w:rsid w:val="00895AD5"/>
    <w:rsid w:val="008A0003"/>
    <w:rsid w:val="008A15A5"/>
    <w:rsid w:val="008A1698"/>
    <w:rsid w:val="008A2C26"/>
    <w:rsid w:val="008A2C80"/>
    <w:rsid w:val="008A3120"/>
    <w:rsid w:val="008A32A4"/>
    <w:rsid w:val="008A49A0"/>
    <w:rsid w:val="008A4CAD"/>
    <w:rsid w:val="008A4D36"/>
    <w:rsid w:val="008B33D3"/>
    <w:rsid w:val="008B600F"/>
    <w:rsid w:val="008B7130"/>
    <w:rsid w:val="008C16B2"/>
    <w:rsid w:val="008C35F3"/>
    <w:rsid w:val="008C36EE"/>
    <w:rsid w:val="008C462B"/>
    <w:rsid w:val="008C5715"/>
    <w:rsid w:val="008C6E11"/>
    <w:rsid w:val="008C76D8"/>
    <w:rsid w:val="008D063F"/>
    <w:rsid w:val="008D2FA5"/>
    <w:rsid w:val="008D6280"/>
    <w:rsid w:val="008E13AE"/>
    <w:rsid w:val="008E188D"/>
    <w:rsid w:val="008E34EE"/>
    <w:rsid w:val="008E364C"/>
    <w:rsid w:val="008E419F"/>
    <w:rsid w:val="008E5EE9"/>
    <w:rsid w:val="008E7664"/>
    <w:rsid w:val="008F06E3"/>
    <w:rsid w:val="008F0995"/>
    <w:rsid w:val="008F4795"/>
    <w:rsid w:val="008F541E"/>
    <w:rsid w:val="008F5FBB"/>
    <w:rsid w:val="0090051A"/>
    <w:rsid w:val="00900A1D"/>
    <w:rsid w:val="009011C8"/>
    <w:rsid w:val="009014C2"/>
    <w:rsid w:val="00901CBA"/>
    <w:rsid w:val="00903B78"/>
    <w:rsid w:val="0090501A"/>
    <w:rsid w:val="00906361"/>
    <w:rsid w:val="00910079"/>
    <w:rsid w:val="009118CA"/>
    <w:rsid w:val="00912F8F"/>
    <w:rsid w:val="0091464D"/>
    <w:rsid w:val="0091642F"/>
    <w:rsid w:val="009200C4"/>
    <w:rsid w:val="009204B6"/>
    <w:rsid w:val="00923547"/>
    <w:rsid w:val="0092406E"/>
    <w:rsid w:val="009257C4"/>
    <w:rsid w:val="00927730"/>
    <w:rsid w:val="0092D2FF"/>
    <w:rsid w:val="009301FA"/>
    <w:rsid w:val="009352C3"/>
    <w:rsid w:val="00943353"/>
    <w:rsid w:val="0094510D"/>
    <w:rsid w:val="009514B1"/>
    <w:rsid w:val="009521AC"/>
    <w:rsid w:val="009525BF"/>
    <w:rsid w:val="0095547A"/>
    <w:rsid w:val="00957119"/>
    <w:rsid w:val="0096111A"/>
    <w:rsid w:val="00961FB3"/>
    <w:rsid w:val="009620AB"/>
    <w:rsid w:val="009631E4"/>
    <w:rsid w:val="0096565C"/>
    <w:rsid w:val="00965B4D"/>
    <w:rsid w:val="00970235"/>
    <w:rsid w:val="00971329"/>
    <w:rsid w:val="00971DCB"/>
    <w:rsid w:val="009725B3"/>
    <w:rsid w:val="00973606"/>
    <w:rsid w:val="0097631A"/>
    <w:rsid w:val="00976788"/>
    <w:rsid w:val="00980A98"/>
    <w:rsid w:val="00980F3D"/>
    <w:rsid w:val="00981C52"/>
    <w:rsid w:val="009840AC"/>
    <w:rsid w:val="00986058"/>
    <w:rsid w:val="00986AEA"/>
    <w:rsid w:val="009925D0"/>
    <w:rsid w:val="00992E3E"/>
    <w:rsid w:val="00993826"/>
    <w:rsid w:val="00996314"/>
    <w:rsid w:val="00996E3A"/>
    <w:rsid w:val="00996F4D"/>
    <w:rsid w:val="00997A76"/>
    <w:rsid w:val="009A3F49"/>
    <w:rsid w:val="009A6F63"/>
    <w:rsid w:val="009A71F7"/>
    <w:rsid w:val="009A7D53"/>
    <w:rsid w:val="009B15DE"/>
    <w:rsid w:val="009B33AC"/>
    <w:rsid w:val="009B50FD"/>
    <w:rsid w:val="009B7354"/>
    <w:rsid w:val="009C0F75"/>
    <w:rsid w:val="009C1251"/>
    <w:rsid w:val="009C3166"/>
    <w:rsid w:val="009D11D1"/>
    <w:rsid w:val="009D329B"/>
    <w:rsid w:val="009D4030"/>
    <w:rsid w:val="009D4409"/>
    <w:rsid w:val="009D576B"/>
    <w:rsid w:val="009D5AB6"/>
    <w:rsid w:val="009D6017"/>
    <w:rsid w:val="009E085D"/>
    <w:rsid w:val="009E165B"/>
    <w:rsid w:val="009E4469"/>
    <w:rsid w:val="009E6020"/>
    <w:rsid w:val="009E6409"/>
    <w:rsid w:val="009F202F"/>
    <w:rsid w:val="009F263F"/>
    <w:rsid w:val="009F2E7B"/>
    <w:rsid w:val="009F5748"/>
    <w:rsid w:val="009F7130"/>
    <w:rsid w:val="00A01FAA"/>
    <w:rsid w:val="00A0567A"/>
    <w:rsid w:val="00A11730"/>
    <w:rsid w:val="00A13B8B"/>
    <w:rsid w:val="00A1435A"/>
    <w:rsid w:val="00A1501B"/>
    <w:rsid w:val="00A154B9"/>
    <w:rsid w:val="00A2066F"/>
    <w:rsid w:val="00A20D1F"/>
    <w:rsid w:val="00A24B0F"/>
    <w:rsid w:val="00A275EC"/>
    <w:rsid w:val="00A32039"/>
    <w:rsid w:val="00A32A69"/>
    <w:rsid w:val="00A32AD4"/>
    <w:rsid w:val="00A32D70"/>
    <w:rsid w:val="00A35D80"/>
    <w:rsid w:val="00A367A7"/>
    <w:rsid w:val="00A40C1E"/>
    <w:rsid w:val="00A4254F"/>
    <w:rsid w:val="00A46247"/>
    <w:rsid w:val="00A464A6"/>
    <w:rsid w:val="00A5260B"/>
    <w:rsid w:val="00A535A8"/>
    <w:rsid w:val="00A55E52"/>
    <w:rsid w:val="00A57ED4"/>
    <w:rsid w:val="00A6189F"/>
    <w:rsid w:val="00A6211E"/>
    <w:rsid w:val="00A63171"/>
    <w:rsid w:val="00A63A01"/>
    <w:rsid w:val="00A70E97"/>
    <w:rsid w:val="00A72C71"/>
    <w:rsid w:val="00A76FE3"/>
    <w:rsid w:val="00A772CC"/>
    <w:rsid w:val="00A77FAC"/>
    <w:rsid w:val="00A81E03"/>
    <w:rsid w:val="00A8608D"/>
    <w:rsid w:val="00A86931"/>
    <w:rsid w:val="00A9371E"/>
    <w:rsid w:val="00A94AAF"/>
    <w:rsid w:val="00A95136"/>
    <w:rsid w:val="00A95E85"/>
    <w:rsid w:val="00A96D69"/>
    <w:rsid w:val="00AA340C"/>
    <w:rsid w:val="00AB16DB"/>
    <w:rsid w:val="00AB17F8"/>
    <w:rsid w:val="00AB309A"/>
    <w:rsid w:val="00AC04D7"/>
    <w:rsid w:val="00AC1E11"/>
    <w:rsid w:val="00AC35A8"/>
    <w:rsid w:val="00AC3DEB"/>
    <w:rsid w:val="00AC4E4A"/>
    <w:rsid w:val="00AC6CF4"/>
    <w:rsid w:val="00AC7A45"/>
    <w:rsid w:val="00AD1B4B"/>
    <w:rsid w:val="00AD1CC3"/>
    <w:rsid w:val="00AD30BF"/>
    <w:rsid w:val="00AD6557"/>
    <w:rsid w:val="00AD6A02"/>
    <w:rsid w:val="00AD7A79"/>
    <w:rsid w:val="00AE1FD6"/>
    <w:rsid w:val="00AE4A3F"/>
    <w:rsid w:val="00AF0B9D"/>
    <w:rsid w:val="00B0066B"/>
    <w:rsid w:val="00B013ED"/>
    <w:rsid w:val="00B02B61"/>
    <w:rsid w:val="00B03649"/>
    <w:rsid w:val="00B04BEF"/>
    <w:rsid w:val="00B068E0"/>
    <w:rsid w:val="00B17617"/>
    <w:rsid w:val="00B17A82"/>
    <w:rsid w:val="00B20DEB"/>
    <w:rsid w:val="00B21350"/>
    <w:rsid w:val="00B2402B"/>
    <w:rsid w:val="00B25088"/>
    <w:rsid w:val="00B25320"/>
    <w:rsid w:val="00B26000"/>
    <w:rsid w:val="00B263D8"/>
    <w:rsid w:val="00B32E41"/>
    <w:rsid w:val="00B435D4"/>
    <w:rsid w:val="00B44421"/>
    <w:rsid w:val="00B46F0F"/>
    <w:rsid w:val="00B50D3C"/>
    <w:rsid w:val="00B52D73"/>
    <w:rsid w:val="00B5338B"/>
    <w:rsid w:val="00B541F3"/>
    <w:rsid w:val="00B556D6"/>
    <w:rsid w:val="00B60FA1"/>
    <w:rsid w:val="00B611E4"/>
    <w:rsid w:val="00B6260C"/>
    <w:rsid w:val="00B64BB5"/>
    <w:rsid w:val="00B656A7"/>
    <w:rsid w:val="00B709A3"/>
    <w:rsid w:val="00B72B7D"/>
    <w:rsid w:val="00B7378B"/>
    <w:rsid w:val="00B74722"/>
    <w:rsid w:val="00B751B2"/>
    <w:rsid w:val="00B76ECC"/>
    <w:rsid w:val="00B77B86"/>
    <w:rsid w:val="00B800BF"/>
    <w:rsid w:val="00B81253"/>
    <w:rsid w:val="00B824B1"/>
    <w:rsid w:val="00B825B7"/>
    <w:rsid w:val="00B835DF"/>
    <w:rsid w:val="00B83C00"/>
    <w:rsid w:val="00B850D4"/>
    <w:rsid w:val="00B85454"/>
    <w:rsid w:val="00B86335"/>
    <w:rsid w:val="00B87911"/>
    <w:rsid w:val="00B9460A"/>
    <w:rsid w:val="00B9477B"/>
    <w:rsid w:val="00B94A70"/>
    <w:rsid w:val="00B96061"/>
    <w:rsid w:val="00B96E97"/>
    <w:rsid w:val="00BA09BC"/>
    <w:rsid w:val="00BA0F4E"/>
    <w:rsid w:val="00BA28EA"/>
    <w:rsid w:val="00BA315B"/>
    <w:rsid w:val="00BA347B"/>
    <w:rsid w:val="00BA4948"/>
    <w:rsid w:val="00BA61C0"/>
    <w:rsid w:val="00BA683F"/>
    <w:rsid w:val="00BB1887"/>
    <w:rsid w:val="00BB1B5B"/>
    <w:rsid w:val="00BB2DB7"/>
    <w:rsid w:val="00BB7E6D"/>
    <w:rsid w:val="00BC5035"/>
    <w:rsid w:val="00BC6E47"/>
    <w:rsid w:val="00BD034B"/>
    <w:rsid w:val="00BD0471"/>
    <w:rsid w:val="00BD0474"/>
    <w:rsid w:val="00BD25F2"/>
    <w:rsid w:val="00BD3901"/>
    <w:rsid w:val="00BD5C31"/>
    <w:rsid w:val="00BD5E25"/>
    <w:rsid w:val="00BF5592"/>
    <w:rsid w:val="00BF709B"/>
    <w:rsid w:val="00C00D0D"/>
    <w:rsid w:val="00C04828"/>
    <w:rsid w:val="00C06547"/>
    <w:rsid w:val="00C1354B"/>
    <w:rsid w:val="00C1386E"/>
    <w:rsid w:val="00C151FA"/>
    <w:rsid w:val="00C16098"/>
    <w:rsid w:val="00C1616B"/>
    <w:rsid w:val="00C24C98"/>
    <w:rsid w:val="00C24D5B"/>
    <w:rsid w:val="00C25A9A"/>
    <w:rsid w:val="00C2707B"/>
    <w:rsid w:val="00C275CA"/>
    <w:rsid w:val="00C276C3"/>
    <w:rsid w:val="00C279D0"/>
    <w:rsid w:val="00C30574"/>
    <w:rsid w:val="00C310B5"/>
    <w:rsid w:val="00C33D6D"/>
    <w:rsid w:val="00C375D3"/>
    <w:rsid w:val="00C40EA2"/>
    <w:rsid w:val="00C40FD1"/>
    <w:rsid w:val="00C43416"/>
    <w:rsid w:val="00C43B4C"/>
    <w:rsid w:val="00C4423A"/>
    <w:rsid w:val="00C44A57"/>
    <w:rsid w:val="00C45057"/>
    <w:rsid w:val="00C514D0"/>
    <w:rsid w:val="00C54923"/>
    <w:rsid w:val="00C5631D"/>
    <w:rsid w:val="00C5664F"/>
    <w:rsid w:val="00C56F75"/>
    <w:rsid w:val="00C5724D"/>
    <w:rsid w:val="00C57C27"/>
    <w:rsid w:val="00C57FE5"/>
    <w:rsid w:val="00C60A2A"/>
    <w:rsid w:val="00C611BF"/>
    <w:rsid w:val="00C61560"/>
    <w:rsid w:val="00C61B0C"/>
    <w:rsid w:val="00C706F2"/>
    <w:rsid w:val="00C70F58"/>
    <w:rsid w:val="00C72EFF"/>
    <w:rsid w:val="00C75345"/>
    <w:rsid w:val="00C760AE"/>
    <w:rsid w:val="00C77D16"/>
    <w:rsid w:val="00C81003"/>
    <w:rsid w:val="00C82A92"/>
    <w:rsid w:val="00C840D9"/>
    <w:rsid w:val="00C85487"/>
    <w:rsid w:val="00C85D6B"/>
    <w:rsid w:val="00C867C6"/>
    <w:rsid w:val="00C90975"/>
    <w:rsid w:val="00C90D4E"/>
    <w:rsid w:val="00C91947"/>
    <w:rsid w:val="00C92CD6"/>
    <w:rsid w:val="00C94025"/>
    <w:rsid w:val="00C946FE"/>
    <w:rsid w:val="00C94813"/>
    <w:rsid w:val="00C962F6"/>
    <w:rsid w:val="00C96851"/>
    <w:rsid w:val="00CA01B5"/>
    <w:rsid w:val="00CA280B"/>
    <w:rsid w:val="00CA633C"/>
    <w:rsid w:val="00CA7155"/>
    <w:rsid w:val="00CB0FE0"/>
    <w:rsid w:val="00CB33C3"/>
    <w:rsid w:val="00CB523F"/>
    <w:rsid w:val="00CB659D"/>
    <w:rsid w:val="00CC2168"/>
    <w:rsid w:val="00CD2F70"/>
    <w:rsid w:val="00CD7390"/>
    <w:rsid w:val="00CE092D"/>
    <w:rsid w:val="00CE20C4"/>
    <w:rsid w:val="00CE26FF"/>
    <w:rsid w:val="00CE37CE"/>
    <w:rsid w:val="00CE4738"/>
    <w:rsid w:val="00CE537D"/>
    <w:rsid w:val="00CE56B9"/>
    <w:rsid w:val="00CF0F16"/>
    <w:rsid w:val="00CF6849"/>
    <w:rsid w:val="00D01351"/>
    <w:rsid w:val="00D053A5"/>
    <w:rsid w:val="00D05589"/>
    <w:rsid w:val="00D05D78"/>
    <w:rsid w:val="00D13DEF"/>
    <w:rsid w:val="00D15B2C"/>
    <w:rsid w:val="00D211D9"/>
    <w:rsid w:val="00D22061"/>
    <w:rsid w:val="00D22936"/>
    <w:rsid w:val="00D23020"/>
    <w:rsid w:val="00D27941"/>
    <w:rsid w:val="00D30EFE"/>
    <w:rsid w:val="00D31BAF"/>
    <w:rsid w:val="00D323A4"/>
    <w:rsid w:val="00D33813"/>
    <w:rsid w:val="00D36FEE"/>
    <w:rsid w:val="00D400E4"/>
    <w:rsid w:val="00D4071D"/>
    <w:rsid w:val="00D43A6C"/>
    <w:rsid w:val="00D44659"/>
    <w:rsid w:val="00D454F9"/>
    <w:rsid w:val="00D47DD4"/>
    <w:rsid w:val="00D5225A"/>
    <w:rsid w:val="00D5237D"/>
    <w:rsid w:val="00D52DE8"/>
    <w:rsid w:val="00D53069"/>
    <w:rsid w:val="00D53B50"/>
    <w:rsid w:val="00D54662"/>
    <w:rsid w:val="00D54AAA"/>
    <w:rsid w:val="00D54C63"/>
    <w:rsid w:val="00D55424"/>
    <w:rsid w:val="00D55AC4"/>
    <w:rsid w:val="00D55B44"/>
    <w:rsid w:val="00D561D8"/>
    <w:rsid w:val="00D57534"/>
    <w:rsid w:val="00D57F3D"/>
    <w:rsid w:val="00D64F4C"/>
    <w:rsid w:val="00D66708"/>
    <w:rsid w:val="00D66D0A"/>
    <w:rsid w:val="00D67B96"/>
    <w:rsid w:val="00D70EC3"/>
    <w:rsid w:val="00D80677"/>
    <w:rsid w:val="00D82012"/>
    <w:rsid w:val="00D82BCD"/>
    <w:rsid w:val="00D8686D"/>
    <w:rsid w:val="00D90C78"/>
    <w:rsid w:val="00D932F0"/>
    <w:rsid w:val="00D9620C"/>
    <w:rsid w:val="00D97A5D"/>
    <w:rsid w:val="00DA0203"/>
    <w:rsid w:val="00DA2DF8"/>
    <w:rsid w:val="00DA37DC"/>
    <w:rsid w:val="00DA5B15"/>
    <w:rsid w:val="00DA6829"/>
    <w:rsid w:val="00DB06EE"/>
    <w:rsid w:val="00DB4230"/>
    <w:rsid w:val="00DB47F1"/>
    <w:rsid w:val="00DB4D42"/>
    <w:rsid w:val="00DB5D58"/>
    <w:rsid w:val="00DB70AC"/>
    <w:rsid w:val="00DC0AA7"/>
    <w:rsid w:val="00DC3D3A"/>
    <w:rsid w:val="00DC7D29"/>
    <w:rsid w:val="00DD06B7"/>
    <w:rsid w:val="00DD513F"/>
    <w:rsid w:val="00DE045A"/>
    <w:rsid w:val="00DE0F36"/>
    <w:rsid w:val="00DE1FFE"/>
    <w:rsid w:val="00DE4ABC"/>
    <w:rsid w:val="00DE6D9F"/>
    <w:rsid w:val="00DE75B6"/>
    <w:rsid w:val="00DF10FC"/>
    <w:rsid w:val="00DF1DE4"/>
    <w:rsid w:val="00DF3AD7"/>
    <w:rsid w:val="00E00BD9"/>
    <w:rsid w:val="00E0112E"/>
    <w:rsid w:val="00E01293"/>
    <w:rsid w:val="00E0179D"/>
    <w:rsid w:val="00E021EE"/>
    <w:rsid w:val="00E02EF5"/>
    <w:rsid w:val="00E0413F"/>
    <w:rsid w:val="00E04900"/>
    <w:rsid w:val="00E04F5F"/>
    <w:rsid w:val="00E052EF"/>
    <w:rsid w:val="00E06335"/>
    <w:rsid w:val="00E105C0"/>
    <w:rsid w:val="00E1127E"/>
    <w:rsid w:val="00E1476B"/>
    <w:rsid w:val="00E15102"/>
    <w:rsid w:val="00E15107"/>
    <w:rsid w:val="00E15DDD"/>
    <w:rsid w:val="00E1717F"/>
    <w:rsid w:val="00E219D1"/>
    <w:rsid w:val="00E237FB"/>
    <w:rsid w:val="00E24FAD"/>
    <w:rsid w:val="00E2581F"/>
    <w:rsid w:val="00E3005F"/>
    <w:rsid w:val="00E3099A"/>
    <w:rsid w:val="00E435DD"/>
    <w:rsid w:val="00E4371E"/>
    <w:rsid w:val="00E46361"/>
    <w:rsid w:val="00E46F6E"/>
    <w:rsid w:val="00E47B01"/>
    <w:rsid w:val="00E511E6"/>
    <w:rsid w:val="00E52BA1"/>
    <w:rsid w:val="00E54BD2"/>
    <w:rsid w:val="00E578CE"/>
    <w:rsid w:val="00E627E0"/>
    <w:rsid w:val="00E63CC6"/>
    <w:rsid w:val="00E64810"/>
    <w:rsid w:val="00E66F38"/>
    <w:rsid w:val="00E73907"/>
    <w:rsid w:val="00E74302"/>
    <w:rsid w:val="00E755F0"/>
    <w:rsid w:val="00E759F4"/>
    <w:rsid w:val="00E81754"/>
    <w:rsid w:val="00E83522"/>
    <w:rsid w:val="00E84462"/>
    <w:rsid w:val="00E84BF0"/>
    <w:rsid w:val="00E874A3"/>
    <w:rsid w:val="00E9557F"/>
    <w:rsid w:val="00EA31A2"/>
    <w:rsid w:val="00EA79D7"/>
    <w:rsid w:val="00EA7BA4"/>
    <w:rsid w:val="00EA7DA1"/>
    <w:rsid w:val="00EB08C5"/>
    <w:rsid w:val="00EB21DA"/>
    <w:rsid w:val="00EB5063"/>
    <w:rsid w:val="00EB6E7F"/>
    <w:rsid w:val="00EB7420"/>
    <w:rsid w:val="00EC04DB"/>
    <w:rsid w:val="00EC1CC8"/>
    <w:rsid w:val="00EC344B"/>
    <w:rsid w:val="00EC3C48"/>
    <w:rsid w:val="00ED0BF5"/>
    <w:rsid w:val="00ED0CD3"/>
    <w:rsid w:val="00ED102A"/>
    <w:rsid w:val="00ED229F"/>
    <w:rsid w:val="00ED2E32"/>
    <w:rsid w:val="00ED3167"/>
    <w:rsid w:val="00ED6E1A"/>
    <w:rsid w:val="00ED7080"/>
    <w:rsid w:val="00ED744A"/>
    <w:rsid w:val="00ED7F2A"/>
    <w:rsid w:val="00EE03F3"/>
    <w:rsid w:val="00EE1759"/>
    <w:rsid w:val="00EE1E35"/>
    <w:rsid w:val="00EE56CD"/>
    <w:rsid w:val="00EF2310"/>
    <w:rsid w:val="00EF2F1B"/>
    <w:rsid w:val="00EF3C9A"/>
    <w:rsid w:val="00EF3FAB"/>
    <w:rsid w:val="00EF6542"/>
    <w:rsid w:val="00EF65FC"/>
    <w:rsid w:val="00F00003"/>
    <w:rsid w:val="00F00292"/>
    <w:rsid w:val="00F02203"/>
    <w:rsid w:val="00F03180"/>
    <w:rsid w:val="00F0411B"/>
    <w:rsid w:val="00F05161"/>
    <w:rsid w:val="00F07A42"/>
    <w:rsid w:val="00F10DD6"/>
    <w:rsid w:val="00F1461F"/>
    <w:rsid w:val="00F14ACB"/>
    <w:rsid w:val="00F16A4F"/>
    <w:rsid w:val="00F176F1"/>
    <w:rsid w:val="00F22C2C"/>
    <w:rsid w:val="00F24CD2"/>
    <w:rsid w:val="00F274B3"/>
    <w:rsid w:val="00F3421E"/>
    <w:rsid w:val="00F345AD"/>
    <w:rsid w:val="00F36173"/>
    <w:rsid w:val="00F41DC6"/>
    <w:rsid w:val="00F43336"/>
    <w:rsid w:val="00F51147"/>
    <w:rsid w:val="00F573BB"/>
    <w:rsid w:val="00F614B2"/>
    <w:rsid w:val="00F622C5"/>
    <w:rsid w:val="00F64D32"/>
    <w:rsid w:val="00F64EAA"/>
    <w:rsid w:val="00F678C5"/>
    <w:rsid w:val="00F72811"/>
    <w:rsid w:val="00F76699"/>
    <w:rsid w:val="00F83871"/>
    <w:rsid w:val="00F844FF"/>
    <w:rsid w:val="00F85D98"/>
    <w:rsid w:val="00F870B4"/>
    <w:rsid w:val="00F87C5B"/>
    <w:rsid w:val="00F9344A"/>
    <w:rsid w:val="00F938BD"/>
    <w:rsid w:val="00F94A08"/>
    <w:rsid w:val="00FA1189"/>
    <w:rsid w:val="00FA1844"/>
    <w:rsid w:val="00FA3C51"/>
    <w:rsid w:val="00FB25E2"/>
    <w:rsid w:val="00FB2660"/>
    <w:rsid w:val="00FB49A3"/>
    <w:rsid w:val="00FC13C2"/>
    <w:rsid w:val="00FC691C"/>
    <w:rsid w:val="00FC6E3B"/>
    <w:rsid w:val="00FC70C1"/>
    <w:rsid w:val="00FC7718"/>
    <w:rsid w:val="00FD0BC4"/>
    <w:rsid w:val="00FD0D43"/>
    <w:rsid w:val="00FD40A0"/>
    <w:rsid w:val="00FD51C7"/>
    <w:rsid w:val="00FD60B9"/>
    <w:rsid w:val="00FD6554"/>
    <w:rsid w:val="00FD79C2"/>
    <w:rsid w:val="00FE27BA"/>
    <w:rsid w:val="00FE29B3"/>
    <w:rsid w:val="00FE360E"/>
    <w:rsid w:val="00FE4672"/>
    <w:rsid w:val="00FE5990"/>
    <w:rsid w:val="00FE5C1F"/>
    <w:rsid w:val="00FE5EF1"/>
    <w:rsid w:val="00FF1145"/>
    <w:rsid w:val="00FF1EC5"/>
    <w:rsid w:val="00FF2920"/>
    <w:rsid w:val="00FF52A1"/>
    <w:rsid w:val="00FF53D1"/>
    <w:rsid w:val="00FF5487"/>
    <w:rsid w:val="00FF716C"/>
    <w:rsid w:val="00FF72FD"/>
    <w:rsid w:val="01C4F35B"/>
    <w:rsid w:val="020D1010"/>
    <w:rsid w:val="027D214C"/>
    <w:rsid w:val="02B2395A"/>
    <w:rsid w:val="02F2804A"/>
    <w:rsid w:val="0302DCD6"/>
    <w:rsid w:val="032DCB03"/>
    <w:rsid w:val="03333C87"/>
    <w:rsid w:val="03337BF3"/>
    <w:rsid w:val="036901D9"/>
    <w:rsid w:val="047F7B7A"/>
    <w:rsid w:val="04D23019"/>
    <w:rsid w:val="053AAF07"/>
    <w:rsid w:val="0610C665"/>
    <w:rsid w:val="063D4D0B"/>
    <w:rsid w:val="06FED2AD"/>
    <w:rsid w:val="07A5173C"/>
    <w:rsid w:val="080C2514"/>
    <w:rsid w:val="08D35A72"/>
    <w:rsid w:val="0A0FE3B1"/>
    <w:rsid w:val="0AAA8AC1"/>
    <w:rsid w:val="0AE6C863"/>
    <w:rsid w:val="0B41F257"/>
    <w:rsid w:val="0C78DE8D"/>
    <w:rsid w:val="0D1FB3F2"/>
    <w:rsid w:val="0D4FF36A"/>
    <w:rsid w:val="0E70208A"/>
    <w:rsid w:val="0F5201E3"/>
    <w:rsid w:val="10210597"/>
    <w:rsid w:val="105F0D32"/>
    <w:rsid w:val="10A0C7ED"/>
    <w:rsid w:val="10C8954A"/>
    <w:rsid w:val="1270595F"/>
    <w:rsid w:val="13214A97"/>
    <w:rsid w:val="13D240A1"/>
    <w:rsid w:val="14223090"/>
    <w:rsid w:val="149A30FF"/>
    <w:rsid w:val="1647B83A"/>
    <w:rsid w:val="17503B33"/>
    <w:rsid w:val="18C34988"/>
    <w:rsid w:val="1A7ABD94"/>
    <w:rsid w:val="1BCE8147"/>
    <w:rsid w:val="1CEF657C"/>
    <w:rsid w:val="1D92D54E"/>
    <w:rsid w:val="1DA8DCF7"/>
    <w:rsid w:val="1F71840A"/>
    <w:rsid w:val="1FCACF1D"/>
    <w:rsid w:val="1FCF318D"/>
    <w:rsid w:val="20396E6D"/>
    <w:rsid w:val="20FE79A5"/>
    <w:rsid w:val="214FEBEB"/>
    <w:rsid w:val="215819A2"/>
    <w:rsid w:val="24640DEA"/>
    <w:rsid w:val="24B08950"/>
    <w:rsid w:val="24F9BAAD"/>
    <w:rsid w:val="251CA31A"/>
    <w:rsid w:val="256288C6"/>
    <w:rsid w:val="26BB32DE"/>
    <w:rsid w:val="2729A44B"/>
    <w:rsid w:val="27A4C1B8"/>
    <w:rsid w:val="27BF93D7"/>
    <w:rsid w:val="27F236CD"/>
    <w:rsid w:val="282C465E"/>
    <w:rsid w:val="297A7A1B"/>
    <w:rsid w:val="2A259E31"/>
    <w:rsid w:val="2A62B86D"/>
    <w:rsid w:val="2AAE7142"/>
    <w:rsid w:val="2AE5DE3F"/>
    <w:rsid w:val="2BCAB1CB"/>
    <w:rsid w:val="2C96EBD7"/>
    <w:rsid w:val="2E05A051"/>
    <w:rsid w:val="2E3980C6"/>
    <w:rsid w:val="2E8397E7"/>
    <w:rsid w:val="2F580A6F"/>
    <w:rsid w:val="2FA5D074"/>
    <w:rsid w:val="31C6E0C0"/>
    <w:rsid w:val="32095C69"/>
    <w:rsid w:val="32277361"/>
    <w:rsid w:val="33468E35"/>
    <w:rsid w:val="33895357"/>
    <w:rsid w:val="34A07BA7"/>
    <w:rsid w:val="34CBAB7D"/>
    <w:rsid w:val="356A8F58"/>
    <w:rsid w:val="35B529C0"/>
    <w:rsid w:val="36096B20"/>
    <w:rsid w:val="360EC758"/>
    <w:rsid w:val="361E976E"/>
    <w:rsid w:val="36299030"/>
    <w:rsid w:val="36E5E1A8"/>
    <w:rsid w:val="36ED92D0"/>
    <w:rsid w:val="384D014A"/>
    <w:rsid w:val="38AE7643"/>
    <w:rsid w:val="38AEF94F"/>
    <w:rsid w:val="39B899F4"/>
    <w:rsid w:val="3A4C407A"/>
    <w:rsid w:val="3B4531EA"/>
    <w:rsid w:val="3C1A409F"/>
    <w:rsid w:val="3D19B403"/>
    <w:rsid w:val="3D873ADF"/>
    <w:rsid w:val="3E033C0F"/>
    <w:rsid w:val="407BA93F"/>
    <w:rsid w:val="40D64CAA"/>
    <w:rsid w:val="423E3ABB"/>
    <w:rsid w:val="42AE77F1"/>
    <w:rsid w:val="42EF740A"/>
    <w:rsid w:val="4469F751"/>
    <w:rsid w:val="4483FFCE"/>
    <w:rsid w:val="4653DF7F"/>
    <w:rsid w:val="474381CE"/>
    <w:rsid w:val="483B598F"/>
    <w:rsid w:val="4900ABD0"/>
    <w:rsid w:val="4A4E051A"/>
    <w:rsid w:val="4B0627B2"/>
    <w:rsid w:val="4B1B3D07"/>
    <w:rsid w:val="4B56DA17"/>
    <w:rsid w:val="4C5D9B8A"/>
    <w:rsid w:val="4D4CA522"/>
    <w:rsid w:val="4D6CB8E1"/>
    <w:rsid w:val="4F180FB4"/>
    <w:rsid w:val="512630C9"/>
    <w:rsid w:val="52101412"/>
    <w:rsid w:val="52CD23F4"/>
    <w:rsid w:val="539AD057"/>
    <w:rsid w:val="53F04408"/>
    <w:rsid w:val="547A69DF"/>
    <w:rsid w:val="54EFCB43"/>
    <w:rsid w:val="555FFCEE"/>
    <w:rsid w:val="556EF95C"/>
    <w:rsid w:val="55E2B082"/>
    <w:rsid w:val="5678285B"/>
    <w:rsid w:val="573EFDC3"/>
    <w:rsid w:val="57A40D35"/>
    <w:rsid w:val="57DD7C17"/>
    <w:rsid w:val="5845627E"/>
    <w:rsid w:val="5849D3DB"/>
    <w:rsid w:val="58837B5F"/>
    <w:rsid w:val="5AD41CE1"/>
    <w:rsid w:val="5B3F0ABB"/>
    <w:rsid w:val="5CF3C95E"/>
    <w:rsid w:val="5E3A103E"/>
    <w:rsid w:val="5F645ACD"/>
    <w:rsid w:val="5FB49B77"/>
    <w:rsid w:val="5FE278FA"/>
    <w:rsid w:val="614B0D2D"/>
    <w:rsid w:val="61E67A60"/>
    <w:rsid w:val="61F2C7A6"/>
    <w:rsid w:val="63760674"/>
    <w:rsid w:val="63B41EE1"/>
    <w:rsid w:val="64375927"/>
    <w:rsid w:val="656C8F9A"/>
    <w:rsid w:val="682D6CB7"/>
    <w:rsid w:val="6B12785D"/>
    <w:rsid w:val="6B141930"/>
    <w:rsid w:val="6B588884"/>
    <w:rsid w:val="6BA85603"/>
    <w:rsid w:val="6D13C9D0"/>
    <w:rsid w:val="70E45B9C"/>
    <w:rsid w:val="725ADDF9"/>
    <w:rsid w:val="72E8675C"/>
    <w:rsid w:val="74A31ABF"/>
    <w:rsid w:val="75C60F1C"/>
    <w:rsid w:val="75E5532B"/>
    <w:rsid w:val="765B1BC1"/>
    <w:rsid w:val="76618A3E"/>
    <w:rsid w:val="76648D7E"/>
    <w:rsid w:val="7665ECE4"/>
    <w:rsid w:val="768E77E2"/>
    <w:rsid w:val="770F2A38"/>
    <w:rsid w:val="77112F12"/>
    <w:rsid w:val="77182BB0"/>
    <w:rsid w:val="77AF8331"/>
    <w:rsid w:val="7A778507"/>
    <w:rsid w:val="7AA3C140"/>
    <w:rsid w:val="7B73D531"/>
    <w:rsid w:val="7DA9DF46"/>
    <w:rsid w:val="7E09A79C"/>
    <w:rsid w:val="7E13BAD6"/>
    <w:rsid w:val="7F19E914"/>
    <w:rsid w:val="7F3F64FE"/>
    <w:rsid w:val="7F6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2CD14"/>
  <w15:docId w15:val="{32D926E1-1893-4BBD-8983-40E1B36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autoRedefine/>
    <w:qFormat/>
    <w:rsid w:val="000C7C9C"/>
    <w:pPr>
      <w:tabs>
        <w:tab w:val="left" w:pos="9360"/>
      </w:tabs>
      <w:outlineLvl w:val="0"/>
    </w:pPr>
    <w:rPr>
      <w:rFonts w:ascii="Arial" w:hAnsi="Arial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F9344A"/>
    <w:rPr>
      <w:color w:val="0000FF"/>
      <w:u w:val="single"/>
    </w:rPr>
  </w:style>
  <w:style w:type="paragraph" w:styleId="BalloonText">
    <w:name w:val="Balloon Text"/>
    <w:basedOn w:val="Normal"/>
    <w:semiHidden/>
    <w:rsid w:val="002B1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11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16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57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46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5D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5D9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F85D98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5D98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85D98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992E3E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4CB518E7B644DAB480213C0FBBAD9" ma:contentTypeVersion="5200" ma:contentTypeDescription="Create a new document." ma:contentTypeScope="" ma:versionID="fab0e08b2469c2421718721733339568">
  <xsd:schema xmlns:xsd="http://www.w3.org/2001/XMLSchema" xmlns:xs="http://www.w3.org/2001/XMLSchema" xmlns:p="http://schemas.microsoft.com/office/2006/metadata/properties" xmlns:ns2="d10f8c48-6830-4d76-999d-766651431227" xmlns:ns3="79c313c2-25bb-4487-85c0-6ce6eb7cf8f0" targetNamespace="http://schemas.microsoft.com/office/2006/metadata/properties" ma:root="true" ma:fieldsID="41f053504e5a27071a641b33c9d72678" ns2:_="" ns3:_="">
    <xsd:import namespace="d10f8c48-6830-4d76-999d-766651431227"/>
    <xsd:import namespace="79c313c2-25bb-4487-85c0-6ce6eb7cf8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8c48-6830-4d76-999d-7666514312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13c2-25bb-4487-85c0-6ce6eb7cf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0f8c48-6830-4d76-999d-766651431227">FZKQMZAZJTET-86468275-25451</_dlc_DocId>
    <_dlc_DocIdUrl xmlns="d10f8c48-6830-4d76-999d-766651431227">
      <Url>https://edsd.sharepoint.com/sites/EDSD/_layouts/15/DocIdRedir.aspx?ID=FZKQMZAZJTET-86468275-25451</Url>
      <Description>FZKQMZAZJTET-86468275-25451</Description>
    </_dlc_DocIdUrl>
  </documentManagement>
</p:properties>
</file>

<file path=customXml/itemProps1.xml><?xml version="1.0" encoding="utf-8"?>
<ds:datastoreItem xmlns:ds="http://schemas.openxmlformats.org/officeDocument/2006/customXml" ds:itemID="{437EA2A5-3FC6-4AD5-A448-3A324DD54B29}"/>
</file>

<file path=customXml/itemProps2.xml><?xml version="1.0" encoding="utf-8"?>
<ds:datastoreItem xmlns:ds="http://schemas.openxmlformats.org/officeDocument/2006/customXml" ds:itemID="{1E8210FC-B58F-4C4B-92B6-00913F124BD2}"/>
</file>

<file path=customXml/itemProps3.xml><?xml version="1.0" encoding="utf-8"?>
<ds:datastoreItem xmlns:ds="http://schemas.openxmlformats.org/officeDocument/2006/customXml" ds:itemID="{904D0F2F-32F0-4511-A9A6-0E09B19D6BFD}"/>
</file>

<file path=customXml/itemProps4.xml><?xml version="1.0" encoding="utf-8"?>
<ds:datastoreItem xmlns:ds="http://schemas.openxmlformats.org/officeDocument/2006/customXml" ds:itemID="{40AA018C-DE06-401B-9DE5-C55ABF5169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Consultant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Report</dc:title>
  <dc:creator>William A. Angus, III</dc:creator>
  <cp:lastModifiedBy>Kirby Smith</cp:lastModifiedBy>
  <cp:revision>88</cp:revision>
  <cp:lastPrinted>2020-01-22T20:54:00Z</cp:lastPrinted>
  <dcterms:created xsi:type="dcterms:W3CDTF">2020-05-27T20:44:00Z</dcterms:created>
  <dcterms:modified xsi:type="dcterms:W3CDTF">2020-07-23T21:29:46Z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0x0101009C74CB518E7B644DAB480213C0FBBAD9</vt:lpwstr>
  </property>
  <property fmtid="{D5CDD505-2E9C-101B-9397-08002B2CF9AE}" pid="3" name="_dlc_DocIdItemGuid">
    <vt:lpwstr>6f7b953d-3510-4a85-97f8-776dd3862335</vt:lpwstr>
  </property>
</Properties>
</file>